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68" w:rsidRPr="00354C68" w:rsidRDefault="00354C68" w:rsidP="00354C68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54C68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w:drawing>
          <wp:inline distT="0" distB="0" distL="0" distR="0" wp14:anchorId="6FEFCF40" wp14:editId="5DEECDBF">
            <wp:extent cx="571500" cy="6858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68" w:rsidRPr="00354C68" w:rsidRDefault="00354C68" w:rsidP="00354C68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354C68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Администрация</w:t>
      </w:r>
      <w:r w:rsidRPr="00354C68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br/>
        <w:t xml:space="preserve">муниципального образования </w:t>
      </w:r>
    </w:p>
    <w:p w:rsidR="00354C68" w:rsidRPr="00354C68" w:rsidRDefault="00354C68" w:rsidP="00354C68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354C68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муниципального района «Боровский район»</w:t>
      </w:r>
    </w:p>
    <w:p w:rsidR="00354C68" w:rsidRPr="00354C68" w:rsidRDefault="00354C68" w:rsidP="00354C68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354C68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Калужской области</w:t>
      </w:r>
    </w:p>
    <w:p w:rsidR="00354C68" w:rsidRPr="00354C68" w:rsidRDefault="00354C68" w:rsidP="00354C68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354C68" w:rsidRPr="00354C68" w:rsidRDefault="00354C68" w:rsidP="00354C68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lang w:eastAsia="ru-RU"/>
        </w:rPr>
      </w:pPr>
      <w:r w:rsidRPr="00354C68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lang w:eastAsia="ru-RU"/>
        </w:rPr>
        <w:t>ПОСТАНОВЛЕНИЕ</w:t>
      </w:r>
    </w:p>
    <w:p w:rsidR="00354C68" w:rsidRPr="00354C68" w:rsidRDefault="00354C68" w:rsidP="00354C68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tbl>
      <w:tblPr>
        <w:tblW w:w="10884" w:type="dxa"/>
        <w:tblLayout w:type="fixed"/>
        <w:tblLook w:val="04A0" w:firstRow="1" w:lastRow="0" w:firstColumn="1" w:lastColumn="0" w:noHBand="0" w:noVBand="1"/>
      </w:tblPr>
      <w:tblGrid>
        <w:gridCol w:w="3380"/>
        <w:gridCol w:w="2397"/>
        <w:gridCol w:w="1629"/>
        <w:gridCol w:w="3478"/>
      </w:tblGrid>
      <w:tr w:rsidR="00354C68" w:rsidRPr="00354C68" w:rsidTr="00354C68">
        <w:tc>
          <w:tcPr>
            <w:tcW w:w="3381" w:type="dxa"/>
            <w:vAlign w:val="center"/>
            <w:hideMark/>
          </w:tcPr>
          <w:p w:rsidR="00354C68" w:rsidRPr="00354C68" w:rsidRDefault="00354C68" w:rsidP="006F7F15">
            <w:pPr>
              <w:spacing w:after="0" w:line="240" w:lineRule="auto"/>
              <w:ind w:hanging="216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ru-RU"/>
              </w:rPr>
            </w:pPr>
            <w:r w:rsidRPr="00354C6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</w:t>
            </w:r>
            <w:r w:rsidR="0089695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 </w:t>
            </w:r>
            <w:r w:rsidRPr="00354C6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«</w:t>
            </w:r>
            <w:r w:rsidR="006F7F1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01</w:t>
            </w:r>
            <w:r w:rsidRPr="00354C6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»  ноября  2023 г.</w:t>
            </w:r>
          </w:p>
        </w:tc>
        <w:tc>
          <w:tcPr>
            <w:tcW w:w="4026" w:type="dxa"/>
            <w:gridSpan w:val="2"/>
            <w:vAlign w:val="center"/>
            <w:hideMark/>
          </w:tcPr>
          <w:p w:rsidR="00354C68" w:rsidRPr="00354C68" w:rsidRDefault="00354C68" w:rsidP="0035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ru-RU"/>
              </w:rPr>
            </w:pPr>
            <w:r w:rsidRPr="00354C6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               г. Боровск</w:t>
            </w:r>
          </w:p>
        </w:tc>
        <w:tc>
          <w:tcPr>
            <w:tcW w:w="3479" w:type="dxa"/>
            <w:vAlign w:val="center"/>
            <w:hideMark/>
          </w:tcPr>
          <w:p w:rsidR="00354C68" w:rsidRPr="00354C68" w:rsidRDefault="006F7F15" w:rsidP="006F7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                    №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1836</w:t>
            </w:r>
            <w:bookmarkEnd w:id="0"/>
          </w:p>
        </w:tc>
      </w:tr>
      <w:tr w:rsidR="00354C68" w:rsidRPr="00354C68" w:rsidTr="00354C68">
        <w:tc>
          <w:tcPr>
            <w:tcW w:w="3381" w:type="dxa"/>
            <w:vAlign w:val="center"/>
            <w:hideMark/>
          </w:tcPr>
          <w:p w:rsidR="00354C68" w:rsidRPr="00354C68" w:rsidRDefault="00354C68" w:rsidP="00354C68">
            <w:pPr>
              <w:spacing w:after="0" w:line="240" w:lineRule="auto"/>
              <w:ind w:hanging="216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354C6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026" w:type="dxa"/>
            <w:gridSpan w:val="2"/>
            <w:vAlign w:val="center"/>
          </w:tcPr>
          <w:p w:rsidR="00354C68" w:rsidRPr="00354C68" w:rsidRDefault="00354C68" w:rsidP="0035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479" w:type="dxa"/>
            <w:vAlign w:val="center"/>
          </w:tcPr>
          <w:p w:rsidR="00354C68" w:rsidRPr="00354C68" w:rsidRDefault="00354C68" w:rsidP="00354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</w:tr>
      <w:tr w:rsidR="00354C68" w:rsidRPr="00354C68" w:rsidTr="00354C68">
        <w:tc>
          <w:tcPr>
            <w:tcW w:w="5778" w:type="dxa"/>
            <w:gridSpan w:val="2"/>
            <w:vAlign w:val="center"/>
          </w:tcPr>
          <w:p w:rsidR="00354C68" w:rsidRPr="00354C68" w:rsidRDefault="007B1D74" w:rsidP="00354C6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Об утверждении  р</w:t>
            </w:r>
            <w:r w:rsidRPr="007B1D7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еестр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а</w:t>
            </w:r>
            <w:r w:rsidRPr="007B1D7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(карт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ы</w:t>
            </w:r>
            <w:r w:rsidRPr="007B1D7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) коррупционных рисков администрации муниципального образования муниципального района «Боровский район»</w:t>
            </w:r>
          </w:p>
          <w:p w:rsidR="00354C68" w:rsidRPr="00354C68" w:rsidRDefault="00354C68" w:rsidP="003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  <w:p w:rsidR="00354C68" w:rsidRPr="00354C68" w:rsidRDefault="00354C68" w:rsidP="003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6"/>
                <w:lang w:eastAsia="ru-RU"/>
              </w:rPr>
            </w:pPr>
          </w:p>
        </w:tc>
        <w:tc>
          <w:tcPr>
            <w:tcW w:w="5108" w:type="dxa"/>
            <w:gridSpan w:val="2"/>
            <w:vAlign w:val="center"/>
          </w:tcPr>
          <w:p w:rsidR="00354C68" w:rsidRPr="00354C68" w:rsidRDefault="00354C68" w:rsidP="00354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354C68" w:rsidRPr="00354C68" w:rsidRDefault="00354C68" w:rsidP="00354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354C68" w:rsidRPr="00354C68" w:rsidRDefault="00354C68" w:rsidP="00354C68">
      <w:pPr>
        <w:spacing w:after="0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54C6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</w:t>
      </w:r>
      <w:r w:rsidRPr="00354C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соответствии с Федеральным законом от 25.12.2008 273-ФЗ </w:t>
      </w:r>
      <w:r w:rsidRPr="00354C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«О противодействии коррупции», Законом Калужской области от 27.04.2007 </w:t>
      </w:r>
      <w:r w:rsidRPr="00354C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305-ОЗ «О противодействии коррупции в Калужской области» и необходимостью совершенствования регулирования в сфере противодействия коррупции,</w:t>
      </w:r>
    </w:p>
    <w:p w:rsidR="00354C68" w:rsidRPr="00354C68" w:rsidRDefault="00354C68" w:rsidP="00354C6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ru-RU"/>
        </w:rPr>
      </w:pPr>
    </w:p>
    <w:p w:rsidR="00354C68" w:rsidRPr="00354C68" w:rsidRDefault="00354C68" w:rsidP="00354C6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354C6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ПОСТАНОВЛЯЮ:</w:t>
      </w:r>
    </w:p>
    <w:p w:rsidR="00354C68" w:rsidRPr="00354C68" w:rsidRDefault="00354C68" w:rsidP="00354C6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ru-RU"/>
        </w:rPr>
      </w:pPr>
    </w:p>
    <w:p w:rsidR="00354C68" w:rsidRPr="00354C68" w:rsidRDefault="00354C68" w:rsidP="007B1D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54C6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 </w:t>
      </w:r>
      <w:r w:rsidR="007B1D74" w:rsidRPr="007B1D7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Утвердить </w:t>
      </w:r>
      <w:r w:rsidR="007B1D74">
        <w:rPr>
          <w:rFonts w:ascii="Times New Roman" w:hAnsi="Times New Roman" w:cs="Times New Roman"/>
          <w:bCs/>
          <w:color w:val="auto"/>
          <w:sz w:val="26"/>
          <w:szCs w:val="26"/>
        </w:rPr>
        <w:t>р</w:t>
      </w:r>
      <w:r w:rsidR="007B1D74" w:rsidRPr="007B1D74">
        <w:rPr>
          <w:rFonts w:ascii="Times New Roman" w:hAnsi="Times New Roman" w:cs="Times New Roman"/>
          <w:bCs/>
          <w:color w:val="auto"/>
          <w:sz w:val="26"/>
          <w:szCs w:val="26"/>
        </w:rPr>
        <w:t>еестр (карт</w:t>
      </w:r>
      <w:r w:rsidR="007B1D74">
        <w:rPr>
          <w:rFonts w:ascii="Times New Roman" w:hAnsi="Times New Roman" w:cs="Times New Roman"/>
          <w:bCs/>
          <w:color w:val="auto"/>
          <w:sz w:val="26"/>
          <w:szCs w:val="26"/>
        </w:rPr>
        <w:t>у</w:t>
      </w:r>
      <w:r w:rsidR="007B1D74" w:rsidRPr="007B1D74">
        <w:rPr>
          <w:rFonts w:ascii="Times New Roman" w:hAnsi="Times New Roman" w:cs="Times New Roman"/>
          <w:bCs/>
          <w:color w:val="auto"/>
          <w:sz w:val="26"/>
          <w:szCs w:val="26"/>
        </w:rPr>
        <w:t>) коррупционных рисков администрации муниципального образования муниципального района «Боровский район» (приложение № 1).</w:t>
      </w:r>
    </w:p>
    <w:p w:rsidR="00354C68" w:rsidRPr="00354C68" w:rsidRDefault="00354C68" w:rsidP="00354C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54C6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2. </w:t>
      </w:r>
      <w:proofErr w:type="gramStart"/>
      <w:r w:rsidRPr="00354C68">
        <w:rPr>
          <w:rFonts w:ascii="Times New Roman" w:hAnsi="Times New Roman" w:cs="Times New Roman"/>
          <w:bCs/>
          <w:color w:val="auto"/>
          <w:sz w:val="26"/>
          <w:szCs w:val="26"/>
        </w:rPr>
        <w:t>Контроль за</w:t>
      </w:r>
      <w:proofErr w:type="gramEnd"/>
      <w:r w:rsidRPr="00354C6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354C68" w:rsidRPr="00354C68" w:rsidRDefault="00354C68" w:rsidP="00354C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54C6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3. Настоящее постановление вступает в силу с момента </w:t>
      </w:r>
      <w:r w:rsidR="00F85D23">
        <w:rPr>
          <w:rFonts w:ascii="Times New Roman" w:hAnsi="Times New Roman" w:cs="Times New Roman"/>
          <w:bCs/>
          <w:color w:val="auto"/>
          <w:sz w:val="26"/>
          <w:szCs w:val="26"/>
        </w:rPr>
        <w:t>подписания</w:t>
      </w:r>
      <w:r w:rsidRPr="00354C68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354C68" w:rsidRPr="00354C68" w:rsidRDefault="00354C68" w:rsidP="00354C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354C68" w:rsidRPr="00354C68" w:rsidRDefault="00354C68" w:rsidP="00354C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319"/>
        <w:gridCol w:w="4425"/>
      </w:tblGrid>
      <w:tr w:rsidR="00354C68" w:rsidRPr="00354C68" w:rsidTr="00354C68">
        <w:tc>
          <w:tcPr>
            <w:tcW w:w="5321" w:type="dxa"/>
            <w:hideMark/>
          </w:tcPr>
          <w:p w:rsidR="00354C68" w:rsidRPr="00354C68" w:rsidRDefault="00354C68" w:rsidP="00354C6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354C6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4426" w:type="dxa"/>
            <w:hideMark/>
          </w:tcPr>
          <w:p w:rsidR="00354C68" w:rsidRPr="00354C68" w:rsidRDefault="00354C68" w:rsidP="00354C68">
            <w:pPr>
              <w:tabs>
                <w:tab w:val="left" w:pos="1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354C6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    Н.А. Калиничев</w:t>
            </w:r>
          </w:p>
        </w:tc>
      </w:tr>
    </w:tbl>
    <w:p w:rsidR="007B1D74" w:rsidRPr="00354C68" w:rsidRDefault="007B1D74" w:rsidP="00354C6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54C68" w:rsidRPr="00354C68" w:rsidRDefault="00354C68" w:rsidP="00354C6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54C68" w:rsidRPr="00354C68" w:rsidRDefault="00354C68" w:rsidP="00354C6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54C68" w:rsidRPr="00354C68" w:rsidRDefault="00354C68" w:rsidP="00354C6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proofErr w:type="spellStart"/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Дёшин</w:t>
      </w:r>
      <w:proofErr w:type="spellEnd"/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Роман Борисович</w:t>
      </w:r>
    </w:p>
    <w:p w:rsidR="00354C68" w:rsidRPr="00354C68" w:rsidRDefault="00354C68" w:rsidP="00354C6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Заведующий проектным офисом</w:t>
      </w:r>
    </w:p>
    <w:p w:rsidR="00354C68" w:rsidRPr="00354C68" w:rsidRDefault="00354C68" w:rsidP="00354C6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8 (48438) 6-57-05</w:t>
      </w:r>
    </w:p>
    <w:p w:rsidR="00354C68" w:rsidRPr="00354C68" w:rsidRDefault="00C33606" w:rsidP="00354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hyperlink r:id="rId9" w:history="1">
        <w:r w:rsidR="00354C68" w:rsidRPr="00354C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deshin</w:t>
        </w:r>
        <w:r w:rsidR="00354C68" w:rsidRPr="00354C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="00354C68" w:rsidRPr="00354C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rb</w:t>
        </w:r>
        <w:r w:rsidR="00354C68" w:rsidRPr="00354C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="00354C68" w:rsidRPr="00354C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borovskadm</w:t>
        </w:r>
        <w:r w:rsidR="00354C68" w:rsidRPr="00354C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354C68" w:rsidRPr="00354C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354C68" w:rsidRPr="00354C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t xml:space="preserve"> </w:t>
      </w:r>
    </w:p>
    <w:p w:rsidR="00354C68" w:rsidRPr="00354C68" w:rsidRDefault="00354C68" w:rsidP="00354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proofErr w:type="spellStart"/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Отп</w:t>
      </w:r>
      <w:proofErr w:type="spellEnd"/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 4 экз.</w:t>
      </w:r>
    </w:p>
    <w:p w:rsidR="00354C68" w:rsidRPr="00354C68" w:rsidRDefault="00354C68" w:rsidP="00354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 – в дело,</w:t>
      </w:r>
    </w:p>
    <w:p w:rsidR="00354C68" w:rsidRPr="00354C68" w:rsidRDefault="00354C68" w:rsidP="00354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 – правовой отдел,</w:t>
      </w:r>
    </w:p>
    <w:p w:rsidR="00354C68" w:rsidRPr="00354C68" w:rsidRDefault="00354C68" w:rsidP="00354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 – проектный офис,</w:t>
      </w:r>
    </w:p>
    <w:p w:rsidR="00354C68" w:rsidRPr="00354C68" w:rsidRDefault="00354C68" w:rsidP="00354C6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 – Боровские известия</w:t>
      </w:r>
      <w:r w:rsidRPr="00354C6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t>.</w:t>
      </w:r>
    </w:p>
    <w:p w:rsidR="00354C68" w:rsidRDefault="00354C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54C68" w:rsidSect="007B1D74">
          <w:head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27484" w:rsidRDefault="00354C68" w:rsidP="00354C68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54C68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354C68" w:rsidRPr="00354C68" w:rsidRDefault="00354C68" w:rsidP="00354C68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7484" w:rsidRPr="00C20F67" w:rsidRDefault="00C274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F67">
        <w:rPr>
          <w:rFonts w:ascii="Times New Roman" w:hAnsi="Times New Roman" w:cs="Times New Roman"/>
          <w:b/>
          <w:sz w:val="26"/>
          <w:szCs w:val="26"/>
        </w:rPr>
        <w:t xml:space="preserve">Реестр (карта) коррупционных рисков </w:t>
      </w:r>
      <w:r w:rsidR="007229CA" w:rsidRPr="00C20F67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образования </w:t>
      </w:r>
      <w:r w:rsidR="00C20F67">
        <w:rPr>
          <w:rFonts w:ascii="Times New Roman" w:hAnsi="Times New Roman" w:cs="Times New Roman"/>
          <w:b/>
          <w:sz w:val="26"/>
          <w:szCs w:val="26"/>
        </w:rPr>
        <w:br/>
      </w:r>
      <w:r w:rsidR="007229CA" w:rsidRPr="00C20F67">
        <w:rPr>
          <w:rFonts w:ascii="Times New Roman" w:hAnsi="Times New Roman" w:cs="Times New Roman"/>
          <w:b/>
          <w:sz w:val="26"/>
          <w:szCs w:val="26"/>
        </w:rPr>
        <w:t>муниципального района «Боровский район»</w:t>
      </w:r>
    </w:p>
    <w:p w:rsidR="00C27484" w:rsidRPr="007229CA" w:rsidRDefault="00C274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469"/>
        <w:gridCol w:w="4111"/>
        <w:gridCol w:w="3262"/>
        <w:gridCol w:w="4329"/>
      </w:tblGrid>
      <w:tr w:rsidR="007229CA" w:rsidRPr="007229CA" w:rsidTr="00E260F6">
        <w:trPr>
          <w:trHeight w:val="1473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7229CA" w:rsidRPr="007229CA" w:rsidRDefault="007229CA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9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229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229C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229CA" w:rsidRPr="007229CA" w:rsidRDefault="007229CA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9CA">
              <w:rPr>
                <w:rFonts w:ascii="Times New Roman" w:hAnsi="Times New Roman" w:cs="Times New Roman"/>
                <w:sz w:val="26"/>
                <w:szCs w:val="26"/>
              </w:rPr>
              <w:t>Административная процедура (действие)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7229CA" w:rsidRPr="007229CA" w:rsidRDefault="007229CA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9CA">
              <w:rPr>
                <w:rFonts w:ascii="Times New Roman" w:hAnsi="Times New Roman" w:cs="Times New Roman"/>
                <w:sz w:val="26"/>
                <w:szCs w:val="26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229CA" w:rsidRPr="007229CA" w:rsidRDefault="007229CA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9CA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229CA" w:rsidRPr="007229CA" w:rsidRDefault="007229CA" w:rsidP="001827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9CA">
              <w:rPr>
                <w:rFonts w:ascii="Times New Roman" w:hAnsi="Times New Roman" w:cs="Times New Roman"/>
                <w:sz w:val="26"/>
                <w:szCs w:val="26"/>
              </w:rPr>
              <w:t>Предлагаемые меры по минимизации (устранению) коррупционных рисков</w:t>
            </w:r>
          </w:p>
        </w:tc>
      </w:tr>
      <w:tr w:rsidR="004602B2" w:rsidRPr="007229CA" w:rsidTr="00E260F6">
        <w:trPr>
          <w:trHeight w:val="1473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4602B2" w:rsidRPr="001827D2" w:rsidRDefault="004602B2" w:rsidP="00E260F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4602B2" w:rsidRPr="007229CA" w:rsidRDefault="004602B2" w:rsidP="00E2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муниципальных нормативных правовых актов.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4602B2" w:rsidRPr="007229CA" w:rsidRDefault="004602B2" w:rsidP="00E2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D23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нормативных правовых актов, содержащих коррупционные факторы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4602B2" w:rsidRPr="007229CA" w:rsidRDefault="004602B2" w:rsidP="00E2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4602B2" w:rsidRPr="00F85D23" w:rsidRDefault="004602B2" w:rsidP="00F85D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Антикоррупционная экспертиза проектов актов.</w:t>
            </w:r>
          </w:p>
          <w:p w:rsidR="004602B2" w:rsidRPr="00F85D23" w:rsidRDefault="004602B2" w:rsidP="00F85D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85D23">
              <w:rPr>
                <w:rFonts w:ascii="Times New Roman" w:hAnsi="Times New Roman" w:cs="Times New Roman"/>
                <w:sz w:val="26"/>
                <w:szCs w:val="26"/>
              </w:rPr>
              <w:t>рганизация повышения уровня знаний и профессионализма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02B2" w:rsidRPr="00F85D23" w:rsidRDefault="004602B2" w:rsidP="00F85D23">
            <w:pPr>
              <w:pStyle w:val="a3"/>
              <w:tabs>
                <w:tab w:val="left" w:pos="109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</w:t>
            </w:r>
            <w:r w:rsidRPr="00F85D23">
              <w:rPr>
                <w:rFonts w:ascii="Times New Roman" w:hAnsi="Times New Roman" w:cs="Times New Roman"/>
                <w:sz w:val="26"/>
                <w:szCs w:val="26"/>
              </w:rPr>
              <w:t>азъяснени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85D23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  обязанности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необходимости </w:t>
            </w:r>
            <w:r w:rsidRPr="00F85D23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F85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информирования</w:t>
            </w:r>
            <w:r w:rsidRPr="00F85D23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F85D23"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нанимателя о склонении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служащего</w:t>
            </w:r>
            <w:r w:rsidRPr="00F85D23">
              <w:rPr>
                <w:rFonts w:ascii="Times New Roman" w:hAnsi="Times New Roman" w:cs="Times New Roman"/>
                <w:sz w:val="26"/>
                <w:szCs w:val="26"/>
              </w:rPr>
              <w:t xml:space="preserve"> к совершени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коррупционного правонарушения</w:t>
            </w:r>
            <w:r w:rsidRPr="00F85D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602B2" w:rsidRPr="007229CA" w:rsidTr="00E260F6">
        <w:trPr>
          <w:trHeight w:val="97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4602B2" w:rsidRPr="001827D2" w:rsidRDefault="004602B2" w:rsidP="00E260F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4602B2" w:rsidRDefault="004602B2" w:rsidP="00E2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государственных и муниципальных услуг.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4602B2" w:rsidRPr="007A40A8" w:rsidRDefault="004602B2" w:rsidP="00E2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8">
              <w:rPr>
                <w:rFonts w:ascii="Times New Roman" w:hAnsi="Times New Roman" w:cs="Times New Roman"/>
                <w:sz w:val="26"/>
                <w:szCs w:val="26"/>
              </w:rPr>
              <w:t>1.Нарушение  законодательства при предоставлении муниципальных услуг.</w:t>
            </w:r>
          </w:p>
          <w:p w:rsidR="004602B2" w:rsidRPr="00F85D23" w:rsidRDefault="004602B2" w:rsidP="00E2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8">
              <w:rPr>
                <w:rFonts w:ascii="Times New Roman" w:hAnsi="Times New Roman" w:cs="Times New Roman"/>
                <w:sz w:val="26"/>
                <w:szCs w:val="26"/>
              </w:rPr>
              <w:t xml:space="preserve">2. Отказ отдельным физическим или юридическим лицам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предоставлении услуги</w:t>
            </w:r>
            <w:r w:rsidRPr="007A40A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получения муниципальным служащим материального или иного вознаграждения.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4602B2" w:rsidRDefault="004602B2" w:rsidP="00E2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4602B2" w:rsidRPr="007A40A8" w:rsidRDefault="004602B2" w:rsidP="00BF63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8">
              <w:rPr>
                <w:rFonts w:ascii="Times New Roman" w:hAnsi="Times New Roman" w:cs="Times New Roman"/>
                <w:sz w:val="26"/>
                <w:szCs w:val="26"/>
              </w:rPr>
              <w:t xml:space="preserve">1. Обучение муниципальных служащих и проведение разъяснительной работы для снижения возможностей коррупционного поведения при исполнении </w:t>
            </w:r>
            <w:proofErr w:type="spellStart"/>
            <w:r w:rsidRPr="007A40A8">
              <w:rPr>
                <w:rFonts w:ascii="Times New Roman" w:hAnsi="Times New Roman" w:cs="Times New Roman"/>
                <w:sz w:val="26"/>
                <w:szCs w:val="26"/>
              </w:rPr>
              <w:t>коррупционно</w:t>
            </w:r>
            <w:proofErr w:type="spellEnd"/>
            <w:r w:rsidRPr="007A40A8">
              <w:rPr>
                <w:rFonts w:ascii="Times New Roman" w:hAnsi="Times New Roman" w:cs="Times New Roman"/>
                <w:sz w:val="26"/>
                <w:szCs w:val="26"/>
              </w:rPr>
              <w:t>-опасных функций.</w:t>
            </w:r>
          </w:p>
          <w:p w:rsidR="004602B2" w:rsidRPr="007A40A8" w:rsidRDefault="004602B2" w:rsidP="00F85D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8">
              <w:rPr>
                <w:rFonts w:ascii="Times New Roman" w:hAnsi="Times New Roman" w:cs="Times New Roman"/>
                <w:sz w:val="26"/>
                <w:szCs w:val="26"/>
              </w:rPr>
              <w:t>2. 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0A8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видеонаблюдения и аудиозаписи в местах приема граждан и </w:t>
            </w:r>
            <w:r w:rsidRPr="007A40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представителей организаций.</w:t>
            </w:r>
          </w:p>
        </w:tc>
      </w:tr>
      <w:tr w:rsidR="004602B2" w:rsidRPr="007229CA" w:rsidTr="00E260F6">
        <w:trPr>
          <w:trHeight w:val="1066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4602B2" w:rsidRPr="001827D2" w:rsidRDefault="004602B2" w:rsidP="00E260F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4602B2" w:rsidRPr="007229CA" w:rsidRDefault="004602B2" w:rsidP="00E260F6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7D2">
              <w:rPr>
                <w:rFonts w:ascii="Times New Roman" w:hAnsi="Times New Roman" w:cs="Times New Roman"/>
                <w:sz w:val="26"/>
                <w:szCs w:val="26"/>
              </w:rPr>
              <w:t>Определение поставщиков (подрядчиков, исполнителей) для заказчиков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4602B2" w:rsidRPr="007229CA" w:rsidRDefault="004602B2" w:rsidP="00E260F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7D2">
              <w:rPr>
                <w:rFonts w:ascii="Times New Roman" w:hAnsi="Times New Roman" w:cs="Times New Roman"/>
                <w:sz w:val="26"/>
                <w:szCs w:val="26"/>
              </w:rPr>
              <w:t>Аффилированность</w:t>
            </w:r>
            <w:proofErr w:type="spellEnd"/>
            <w:r w:rsidRPr="001827D2">
              <w:rPr>
                <w:rFonts w:ascii="Times New Roman" w:hAnsi="Times New Roman" w:cs="Times New Roman"/>
                <w:sz w:val="26"/>
                <w:szCs w:val="26"/>
              </w:rPr>
              <w:t xml:space="preserve"> с участниками муниципальных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4602B2" w:rsidRPr="007229CA" w:rsidRDefault="004602B2" w:rsidP="00E260F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7D2">
              <w:rPr>
                <w:rFonts w:ascii="Times New Roman" w:hAnsi="Times New Roman" w:cs="Times New Roman"/>
                <w:sz w:val="26"/>
                <w:szCs w:val="26"/>
              </w:rPr>
              <w:t>Отдел муниципального заказа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4602B2" w:rsidRPr="007229CA" w:rsidRDefault="004602B2" w:rsidP="001827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7D2">
              <w:rPr>
                <w:rFonts w:ascii="Times New Roman" w:hAnsi="Times New Roman" w:cs="Times New Roman"/>
                <w:sz w:val="26"/>
                <w:szCs w:val="26"/>
              </w:rPr>
              <w:t>Исключение сотрудников администрации из процедуры рассмотрения результатов торгов в случаях, когда родственники являются сотрудниками организаций-участников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81131" w:rsidRPr="007229CA" w:rsidTr="00E260F6">
        <w:trPr>
          <w:trHeight w:val="1066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081131" w:rsidRPr="001827D2" w:rsidRDefault="00081131" w:rsidP="00E260F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081131" w:rsidRPr="001827D2" w:rsidRDefault="00081131" w:rsidP="00E2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7D2">
              <w:rPr>
                <w:rFonts w:ascii="Times New Roman" w:hAnsi="Times New Roman" w:cs="Times New Roman"/>
                <w:sz w:val="26"/>
                <w:szCs w:val="26"/>
              </w:rPr>
              <w:t>Муниципальный земельный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81131" w:rsidRPr="001827D2" w:rsidRDefault="00081131" w:rsidP="00E2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Игнорирование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субъектом контроля</w:t>
            </w: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 выявленных нарушений.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81131" w:rsidRPr="001827D2" w:rsidRDefault="00081131" w:rsidP="00E260F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7D2">
              <w:rPr>
                <w:rFonts w:ascii="Times New Roman" w:hAnsi="Times New Roman" w:cs="Times New Roman"/>
                <w:sz w:val="26"/>
                <w:szCs w:val="26"/>
              </w:rPr>
              <w:t>Отдел земельных и имущественных отношений, градостроительства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081131" w:rsidRPr="00C23497" w:rsidRDefault="00081131" w:rsidP="00BF63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омиссионное проведение контрольных мероприятий.</w:t>
            </w:r>
          </w:p>
          <w:p w:rsidR="00081131" w:rsidRPr="00C23497" w:rsidRDefault="00081131" w:rsidP="00BF63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сотрудникам: </w:t>
            </w:r>
          </w:p>
          <w:p w:rsidR="00081131" w:rsidRPr="00C23497" w:rsidRDefault="00081131" w:rsidP="00BF63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- обязанности незамедлительно сообщить уполномоченному лицу о совершении неправомерных действий;</w:t>
            </w:r>
          </w:p>
          <w:p w:rsidR="00081131" w:rsidRPr="007A40A8" w:rsidRDefault="00081131" w:rsidP="00BF63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- ответственности за совершение коррупционных правонарушений.</w:t>
            </w:r>
          </w:p>
        </w:tc>
      </w:tr>
      <w:tr w:rsidR="00081131" w:rsidRPr="007229CA" w:rsidTr="00E260F6">
        <w:trPr>
          <w:trHeight w:val="1066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081131" w:rsidRPr="001827D2" w:rsidRDefault="00081131" w:rsidP="00E260F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081131" w:rsidRPr="00BB69F5" w:rsidRDefault="00081131" w:rsidP="00E260F6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9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proofErr w:type="gramStart"/>
            <w:r w:rsidRPr="00BB69F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B69F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обеспечением сохранности автомобильных дорог местного значения в границах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81131" w:rsidRPr="00BB69F5" w:rsidRDefault="00081131" w:rsidP="00E260F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Игнорирование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субъектом контроля</w:t>
            </w: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 выявленных нарушений.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81131" w:rsidRPr="00BB69F5" w:rsidRDefault="00081131" w:rsidP="00E260F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9F5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транспорта и ЖКХ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081131" w:rsidRPr="00C23497" w:rsidRDefault="00081131" w:rsidP="00BF63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омиссионное проведение контрольных мероприятий.</w:t>
            </w:r>
          </w:p>
          <w:p w:rsidR="00081131" w:rsidRPr="00C23497" w:rsidRDefault="00081131" w:rsidP="00BF63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сотрудникам: </w:t>
            </w:r>
          </w:p>
          <w:p w:rsidR="00081131" w:rsidRPr="00C23497" w:rsidRDefault="00081131" w:rsidP="00BF63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- обязанности незамедлительно сообщить уполномоченному лицу о совершении неправомерных действий;</w:t>
            </w:r>
          </w:p>
          <w:p w:rsidR="00081131" w:rsidRPr="007A40A8" w:rsidRDefault="00081131" w:rsidP="00BF63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- ответственности за совершение коррупционных правонарушений.</w:t>
            </w:r>
          </w:p>
        </w:tc>
      </w:tr>
      <w:tr w:rsidR="00081131" w:rsidRPr="007229CA" w:rsidTr="00E260F6">
        <w:trPr>
          <w:trHeight w:val="1066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081131" w:rsidRPr="001827D2" w:rsidRDefault="00081131" w:rsidP="00E260F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081131" w:rsidRPr="007A40A8" w:rsidRDefault="00081131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Осуществление внутреннего финансового контроля и аудита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81131" w:rsidRPr="00C23497" w:rsidRDefault="00081131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Игнорирование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субъектом контроля</w:t>
            </w: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 выявленных нарушений.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81131" w:rsidRPr="00C23497" w:rsidRDefault="00081131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Отдел внутреннего финансового контроля и контроля в сфере закупок</w:t>
            </w:r>
          </w:p>
          <w:p w:rsidR="00081131" w:rsidRPr="007A40A8" w:rsidRDefault="00081131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081131" w:rsidRPr="00C23497" w:rsidRDefault="00081131" w:rsidP="00C234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омиссионное проведение контрольных мероприятий.</w:t>
            </w:r>
          </w:p>
          <w:p w:rsidR="00081131" w:rsidRPr="00C23497" w:rsidRDefault="00081131" w:rsidP="00C234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сотрудникам: </w:t>
            </w:r>
          </w:p>
          <w:p w:rsidR="00081131" w:rsidRPr="00C23497" w:rsidRDefault="00081131" w:rsidP="00C234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- обязанности незамедлительно сообщить уполномоченному лицу о совершении неправомерных действий;</w:t>
            </w:r>
          </w:p>
          <w:p w:rsidR="00081131" w:rsidRPr="007A40A8" w:rsidRDefault="00081131" w:rsidP="00C234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- ответственности за совершение коррупционных правонарушений.</w:t>
            </w:r>
          </w:p>
        </w:tc>
      </w:tr>
      <w:tr w:rsidR="00081131" w:rsidRPr="007229CA" w:rsidTr="00E260F6">
        <w:trPr>
          <w:trHeight w:val="265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081131" w:rsidRPr="001827D2" w:rsidRDefault="00081131" w:rsidP="00E260F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081131" w:rsidRPr="004602B2" w:rsidRDefault="00081131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2B2">
              <w:rPr>
                <w:rFonts w:ascii="Times New Roman" w:hAnsi="Times New Roman" w:cs="Times New Roman"/>
                <w:sz w:val="26"/>
                <w:szCs w:val="26"/>
              </w:rPr>
              <w:t>Осуществление ведомственного контроля в сфере закупок.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81131" w:rsidRPr="007A40A8" w:rsidRDefault="00081131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Игнорирование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субъектом контроля</w:t>
            </w: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 выявленных нарушений.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081131" w:rsidRPr="007A40A8" w:rsidRDefault="00081131" w:rsidP="00E260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Отдел внутреннего финансового контроля и контроля в сфере закупок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081131" w:rsidRPr="00C23497" w:rsidRDefault="00081131" w:rsidP="004602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омиссионное проведение контрольных мероприятий.</w:t>
            </w:r>
          </w:p>
          <w:p w:rsidR="00081131" w:rsidRPr="00C23497" w:rsidRDefault="00081131" w:rsidP="004602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сотрудникам: </w:t>
            </w:r>
          </w:p>
          <w:p w:rsidR="00081131" w:rsidRPr="00C23497" w:rsidRDefault="00081131" w:rsidP="004602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- обязанности незамедлительно сообщить уполномоченному лицу о совершении неправомерных действий;</w:t>
            </w:r>
          </w:p>
          <w:p w:rsidR="00081131" w:rsidRPr="007A40A8" w:rsidRDefault="00081131" w:rsidP="004602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3497">
              <w:rPr>
                <w:rFonts w:ascii="Times New Roman" w:hAnsi="Times New Roman" w:cs="Times New Roman"/>
                <w:sz w:val="26"/>
                <w:szCs w:val="26"/>
              </w:rPr>
              <w:t>- ответственности за совершение коррупционных правонарушений.</w:t>
            </w:r>
          </w:p>
        </w:tc>
      </w:tr>
    </w:tbl>
    <w:p w:rsidR="0035334D" w:rsidRPr="007229CA" w:rsidRDefault="0035334D">
      <w:pPr>
        <w:rPr>
          <w:rFonts w:ascii="Times New Roman" w:hAnsi="Times New Roman" w:cs="Times New Roman"/>
          <w:sz w:val="26"/>
          <w:szCs w:val="26"/>
        </w:rPr>
      </w:pPr>
    </w:p>
    <w:sectPr w:rsidR="0035334D" w:rsidRPr="007229CA" w:rsidSect="007B1D74">
      <w:headerReference w:type="default" r:id="rId11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06" w:rsidRDefault="00C33606" w:rsidP="007B1D74">
      <w:pPr>
        <w:spacing w:after="0" w:line="240" w:lineRule="auto"/>
      </w:pPr>
      <w:r>
        <w:separator/>
      </w:r>
    </w:p>
  </w:endnote>
  <w:endnote w:type="continuationSeparator" w:id="0">
    <w:p w:rsidR="00C33606" w:rsidRDefault="00C33606" w:rsidP="007B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06" w:rsidRDefault="00C33606" w:rsidP="007B1D74">
      <w:pPr>
        <w:spacing w:after="0" w:line="240" w:lineRule="auto"/>
      </w:pPr>
      <w:r>
        <w:separator/>
      </w:r>
    </w:p>
  </w:footnote>
  <w:footnote w:type="continuationSeparator" w:id="0">
    <w:p w:rsidR="00C33606" w:rsidRDefault="00C33606" w:rsidP="007B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1176"/>
      <w:docPartObj>
        <w:docPartGallery w:val="Page Numbers (Top of Page)"/>
        <w:docPartUnique/>
      </w:docPartObj>
    </w:sdtPr>
    <w:sdtEndPr/>
    <w:sdtContent>
      <w:p w:rsidR="007B1D74" w:rsidRDefault="007B1D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1D74" w:rsidRDefault="007B1D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70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1D74" w:rsidRPr="007B1D74" w:rsidRDefault="007B1D7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1D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D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1D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F1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B1D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1D74" w:rsidRDefault="007B1D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0125"/>
    <w:multiLevelType w:val="hybridMultilevel"/>
    <w:tmpl w:val="2FFA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FA1"/>
    <w:multiLevelType w:val="hybridMultilevel"/>
    <w:tmpl w:val="E9E0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231C"/>
    <w:multiLevelType w:val="hybridMultilevel"/>
    <w:tmpl w:val="47D2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84"/>
    <w:rsid w:val="00081131"/>
    <w:rsid w:val="001827D2"/>
    <w:rsid w:val="0035334D"/>
    <w:rsid w:val="00354C68"/>
    <w:rsid w:val="00395C79"/>
    <w:rsid w:val="004602B2"/>
    <w:rsid w:val="006F7F15"/>
    <w:rsid w:val="00702BC9"/>
    <w:rsid w:val="007229CA"/>
    <w:rsid w:val="007A40A8"/>
    <w:rsid w:val="007B1D74"/>
    <w:rsid w:val="00896955"/>
    <w:rsid w:val="00BA3AAD"/>
    <w:rsid w:val="00BB69F5"/>
    <w:rsid w:val="00BD0CC3"/>
    <w:rsid w:val="00C20F67"/>
    <w:rsid w:val="00C23497"/>
    <w:rsid w:val="00C27484"/>
    <w:rsid w:val="00C33606"/>
    <w:rsid w:val="00C40230"/>
    <w:rsid w:val="00CF7F97"/>
    <w:rsid w:val="00E260F6"/>
    <w:rsid w:val="00F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0"/>
    <w:rPr>
      <w:rFonts w:ascii="Calibri" w:eastAsia="Calibri" w:hAnsi="Calibri" w:cs="Calibri"/>
      <w:color w:val="00000A"/>
    </w:rPr>
  </w:style>
  <w:style w:type="paragraph" w:styleId="1">
    <w:name w:val="heading 1"/>
    <w:basedOn w:val="a"/>
    <w:link w:val="10"/>
    <w:uiPriority w:val="9"/>
    <w:qFormat/>
    <w:rsid w:val="00C2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274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Содержимое таблицы"/>
    <w:basedOn w:val="a"/>
    <w:qFormat/>
    <w:rsid w:val="00C40230"/>
    <w:pPr>
      <w:suppressLineNumbers/>
    </w:pPr>
  </w:style>
  <w:style w:type="paragraph" w:styleId="a4">
    <w:name w:val="List Paragraph"/>
    <w:basedOn w:val="a"/>
    <w:uiPriority w:val="34"/>
    <w:qFormat/>
    <w:rsid w:val="00182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C68"/>
    <w:rPr>
      <w:rFonts w:ascii="Tahoma" w:eastAsia="Calibri" w:hAnsi="Tahoma" w:cs="Tahoma"/>
      <w:color w:val="00000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D74"/>
    <w:rPr>
      <w:rFonts w:ascii="Calibri" w:eastAsia="Calibri" w:hAnsi="Calibri" w:cs="Calibri"/>
      <w:color w:val="00000A"/>
    </w:rPr>
  </w:style>
  <w:style w:type="paragraph" w:styleId="a9">
    <w:name w:val="footer"/>
    <w:basedOn w:val="a"/>
    <w:link w:val="aa"/>
    <w:uiPriority w:val="99"/>
    <w:unhideWhenUsed/>
    <w:rsid w:val="007B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D74"/>
    <w:rPr>
      <w:rFonts w:ascii="Calibri" w:eastAsia="Calibri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C23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0"/>
    <w:rPr>
      <w:rFonts w:ascii="Calibri" w:eastAsia="Calibri" w:hAnsi="Calibri" w:cs="Calibri"/>
      <w:color w:val="00000A"/>
    </w:rPr>
  </w:style>
  <w:style w:type="paragraph" w:styleId="1">
    <w:name w:val="heading 1"/>
    <w:basedOn w:val="a"/>
    <w:link w:val="10"/>
    <w:uiPriority w:val="9"/>
    <w:qFormat/>
    <w:rsid w:val="00C2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274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Содержимое таблицы"/>
    <w:basedOn w:val="a"/>
    <w:qFormat/>
    <w:rsid w:val="00C40230"/>
    <w:pPr>
      <w:suppressLineNumbers/>
    </w:pPr>
  </w:style>
  <w:style w:type="paragraph" w:styleId="a4">
    <w:name w:val="List Paragraph"/>
    <w:basedOn w:val="a"/>
    <w:uiPriority w:val="34"/>
    <w:qFormat/>
    <w:rsid w:val="00182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C68"/>
    <w:rPr>
      <w:rFonts w:ascii="Tahoma" w:eastAsia="Calibri" w:hAnsi="Tahoma" w:cs="Tahoma"/>
      <w:color w:val="00000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D74"/>
    <w:rPr>
      <w:rFonts w:ascii="Calibri" w:eastAsia="Calibri" w:hAnsi="Calibri" w:cs="Calibri"/>
      <w:color w:val="00000A"/>
    </w:rPr>
  </w:style>
  <w:style w:type="paragraph" w:styleId="a9">
    <w:name w:val="footer"/>
    <w:basedOn w:val="a"/>
    <w:link w:val="aa"/>
    <w:uiPriority w:val="99"/>
    <w:unhideWhenUsed/>
    <w:rsid w:val="007B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D74"/>
    <w:rPr>
      <w:rFonts w:ascii="Calibri" w:eastAsia="Calibri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C23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hin_rb@borov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2023-11-02T08:22:00Z</dcterms:created>
  <dcterms:modified xsi:type="dcterms:W3CDTF">2023-11-02T08:22:00Z</dcterms:modified>
</cp:coreProperties>
</file>