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9A" w:rsidRPr="00402A42" w:rsidRDefault="00402A42" w:rsidP="00402A42">
      <w:pPr>
        <w:spacing w:after="0"/>
        <w:rPr>
          <w:b/>
          <w:sz w:val="28"/>
          <w:szCs w:val="28"/>
        </w:rPr>
      </w:pPr>
      <w:r w:rsidRPr="00402A42">
        <w:rPr>
          <w:b/>
          <w:sz w:val="28"/>
          <w:szCs w:val="28"/>
        </w:rPr>
        <w:t>Ежемесячная денежная компенсация в возмещение вреда, причиненного здоровью в связи с радиационным воздействием вследствие   выполнения работ по ликвидации последствий катастрофы на ЧАЭС</w:t>
      </w:r>
    </w:p>
    <w:p w:rsidR="00402A42" w:rsidRPr="00402A42" w:rsidRDefault="00402A42" w:rsidP="00402A42">
      <w:pPr>
        <w:spacing w:after="0"/>
        <w:rPr>
          <w:b/>
          <w:sz w:val="28"/>
          <w:szCs w:val="28"/>
        </w:rPr>
      </w:pPr>
      <w:r w:rsidRPr="00402A42">
        <w:rPr>
          <w:b/>
          <w:sz w:val="28"/>
          <w:szCs w:val="28"/>
        </w:rPr>
        <w:t xml:space="preserve">            </w:t>
      </w:r>
      <w:r w:rsidR="00110472">
        <w:rPr>
          <w:b/>
          <w:sz w:val="28"/>
          <w:szCs w:val="28"/>
        </w:rPr>
        <w:t xml:space="preserve">                </w:t>
      </w:r>
      <w:r w:rsidRPr="00402A42">
        <w:rPr>
          <w:b/>
          <w:sz w:val="28"/>
          <w:szCs w:val="28"/>
        </w:rPr>
        <w:t xml:space="preserve"> Закон РФ от 15.05.1991г. №1244-1</w:t>
      </w:r>
    </w:p>
    <w:p w:rsidR="00402A42" w:rsidRPr="00402A42" w:rsidRDefault="00110472" w:rsidP="00402A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2A42" w:rsidRPr="00402A42">
        <w:rPr>
          <w:b/>
          <w:sz w:val="28"/>
          <w:szCs w:val="28"/>
        </w:rPr>
        <w:t xml:space="preserve">  «О социальной защите граждан, подвергшихся воздействию</w:t>
      </w:r>
    </w:p>
    <w:p w:rsidR="00402A42" w:rsidRDefault="00110472" w:rsidP="00402A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02A42" w:rsidRPr="00402A42">
        <w:rPr>
          <w:b/>
          <w:sz w:val="28"/>
          <w:szCs w:val="28"/>
        </w:rPr>
        <w:t xml:space="preserve"> радиации вследствие катастрофы на  Чернобыльской АЭС»</w:t>
      </w:r>
    </w:p>
    <w:p w:rsidR="00110472" w:rsidRDefault="00110472" w:rsidP="00402A42">
      <w:pPr>
        <w:spacing w:after="0"/>
        <w:rPr>
          <w:b/>
          <w:sz w:val="28"/>
          <w:szCs w:val="28"/>
        </w:rPr>
      </w:pPr>
    </w:p>
    <w:p w:rsidR="00110472" w:rsidRDefault="00110472" w:rsidP="00402A42">
      <w:pPr>
        <w:spacing w:after="0"/>
        <w:rPr>
          <w:b/>
          <w:sz w:val="24"/>
          <w:szCs w:val="24"/>
        </w:rPr>
      </w:pPr>
      <w:r w:rsidRPr="00110472">
        <w:rPr>
          <w:b/>
          <w:sz w:val="24"/>
          <w:szCs w:val="24"/>
        </w:rPr>
        <w:t>Кто имеет право на получение пособия?</w:t>
      </w:r>
    </w:p>
    <w:p w:rsidR="00110472" w:rsidRPr="00110472" w:rsidRDefault="00110472" w:rsidP="0011047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10472">
        <w:rPr>
          <w:sz w:val="24"/>
          <w:szCs w:val="24"/>
        </w:rPr>
        <w:t>Инвалиды, вследствие чернобыльской катастрофы;</w:t>
      </w:r>
    </w:p>
    <w:p w:rsidR="00110472" w:rsidRDefault="00110472" w:rsidP="0011047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10472">
        <w:rPr>
          <w:sz w:val="24"/>
          <w:szCs w:val="24"/>
        </w:rPr>
        <w:t>нетрудоспособные члены семьи, находившиеся на иждивении умершего ин</w:t>
      </w:r>
      <w:r>
        <w:rPr>
          <w:sz w:val="24"/>
          <w:szCs w:val="24"/>
        </w:rPr>
        <w:t>валида.</w:t>
      </w:r>
    </w:p>
    <w:p w:rsidR="00110472" w:rsidRDefault="00110472" w:rsidP="00110472">
      <w:pPr>
        <w:spacing w:after="0"/>
        <w:rPr>
          <w:sz w:val="24"/>
          <w:szCs w:val="24"/>
        </w:rPr>
      </w:pPr>
    </w:p>
    <w:p w:rsidR="00110472" w:rsidRDefault="00110472" w:rsidP="00110472">
      <w:pPr>
        <w:spacing w:after="0"/>
        <w:rPr>
          <w:sz w:val="24"/>
          <w:szCs w:val="24"/>
        </w:rPr>
      </w:pPr>
      <w:r w:rsidRPr="00110472">
        <w:rPr>
          <w:b/>
          <w:sz w:val="24"/>
          <w:szCs w:val="24"/>
        </w:rPr>
        <w:t>Размер пособия</w:t>
      </w:r>
      <w:r>
        <w:rPr>
          <w:sz w:val="24"/>
          <w:szCs w:val="24"/>
        </w:rPr>
        <w:t>:</w:t>
      </w:r>
    </w:p>
    <w:p w:rsidR="00110472" w:rsidRDefault="00110472" w:rsidP="00110472">
      <w:pPr>
        <w:spacing w:after="0"/>
        <w:rPr>
          <w:sz w:val="24"/>
          <w:szCs w:val="24"/>
        </w:rPr>
      </w:pPr>
    </w:p>
    <w:p w:rsidR="00110472" w:rsidRDefault="00110472" w:rsidP="0011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Инвалид   1 группы             </w:t>
      </w:r>
      <w:r w:rsidRPr="00110472">
        <w:rPr>
          <w:b/>
          <w:sz w:val="24"/>
          <w:szCs w:val="24"/>
        </w:rPr>
        <w:t>20289,67</w:t>
      </w:r>
      <w:r>
        <w:rPr>
          <w:sz w:val="24"/>
          <w:szCs w:val="24"/>
        </w:rPr>
        <w:t xml:space="preserve"> рублей</w:t>
      </w:r>
    </w:p>
    <w:p w:rsidR="00110472" w:rsidRDefault="00110472" w:rsidP="0011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Инвалид 2 группы               </w:t>
      </w:r>
      <w:r w:rsidRPr="00110472">
        <w:rPr>
          <w:b/>
          <w:sz w:val="24"/>
          <w:szCs w:val="24"/>
        </w:rPr>
        <w:t>10144,84</w:t>
      </w:r>
      <w:r>
        <w:rPr>
          <w:sz w:val="24"/>
          <w:szCs w:val="24"/>
        </w:rPr>
        <w:t xml:space="preserve"> рублей</w:t>
      </w:r>
    </w:p>
    <w:p w:rsidR="00110472" w:rsidRDefault="00110472" w:rsidP="00110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Инвалид 3 группы                 </w:t>
      </w:r>
      <w:r w:rsidRPr="00110472">
        <w:rPr>
          <w:b/>
          <w:sz w:val="24"/>
          <w:szCs w:val="24"/>
        </w:rPr>
        <w:t>4057,91</w:t>
      </w:r>
      <w:r>
        <w:rPr>
          <w:sz w:val="24"/>
          <w:szCs w:val="24"/>
        </w:rPr>
        <w:t xml:space="preserve"> рублей</w:t>
      </w:r>
    </w:p>
    <w:p w:rsidR="00110472" w:rsidRDefault="00110472" w:rsidP="00110472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случае смерти инвалида</w:t>
      </w:r>
      <w:r w:rsidR="00325F75">
        <w:rPr>
          <w:sz w:val="24"/>
          <w:szCs w:val="24"/>
        </w:rPr>
        <w:t>, размер денежной компенсации, приходящейся на всех нетрудоспособных иждивенцев, определяется как разность между всем размером денежной компенсации по существующей группе инвалидности и частью, приходящейся на самого кормильца. Размер денежной компенсации, приходящейся на всех нетрудоспособных иждивенцев, делится на их число.</w:t>
      </w:r>
    </w:p>
    <w:p w:rsidR="00BC5213" w:rsidRDefault="00BC5213" w:rsidP="00110472">
      <w:pPr>
        <w:spacing w:after="0"/>
        <w:rPr>
          <w:sz w:val="24"/>
          <w:szCs w:val="24"/>
        </w:rPr>
      </w:pPr>
    </w:p>
    <w:p w:rsidR="00BC5213" w:rsidRPr="00BC5213" w:rsidRDefault="00BC5213" w:rsidP="00110472">
      <w:pPr>
        <w:spacing w:after="0"/>
        <w:rPr>
          <w:b/>
          <w:sz w:val="24"/>
          <w:szCs w:val="24"/>
        </w:rPr>
      </w:pPr>
      <w:r w:rsidRPr="00BC5213">
        <w:rPr>
          <w:b/>
          <w:sz w:val="24"/>
          <w:szCs w:val="24"/>
        </w:rPr>
        <w:t>Перечень документов для назначения компенсации:</w:t>
      </w:r>
    </w:p>
    <w:p w:rsidR="00BC5213" w:rsidRPr="005B62E0" w:rsidRDefault="00BC5213" w:rsidP="005B62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Заявление;</w:t>
      </w:r>
    </w:p>
    <w:p w:rsidR="00BC5213" w:rsidRPr="005B62E0" w:rsidRDefault="00BC5213" w:rsidP="005B62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Документы, удостоверяющие личность (оригинал);</w:t>
      </w:r>
    </w:p>
    <w:p w:rsidR="00BC5213" w:rsidRPr="005B62E0" w:rsidRDefault="00BC5213" w:rsidP="005B62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Удостоверение инвалида ЧАЭС (оригинал);</w:t>
      </w:r>
    </w:p>
    <w:p w:rsidR="00BC5213" w:rsidRPr="005B62E0" w:rsidRDefault="00BC5213" w:rsidP="005B62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Справка МСЭ, подтверждающая факт установления инвалидности (оригинал);</w:t>
      </w:r>
    </w:p>
    <w:p w:rsidR="00BC5213" w:rsidRPr="005B62E0" w:rsidRDefault="00BC5213" w:rsidP="005B62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Заключение межведомственного  экспертного совета о причинной связи инвалидности с радиационным воздействием или работами по ликвидации последствий ЧАЭС (оригиналы);</w:t>
      </w:r>
    </w:p>
    <w:p w:rsidR="00BC5213" w:rsidRPr="005B62E0" w:rsidRDefault="00BC5213" w:rsidP="005B62E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Реквизиты банковского счета получателя</w:t>
      </w:r>
    </w:p>
    <w:p w:rsidR="005B62E0" w:rsidRPr="005B62E0" w:rsidRDefault="00BC5213" w:rsidP="00110472">
      <w:pPr>
        <w:spacing w:after="0"/>
        <w:rPr>
          <w:b/>
          <w:sz w:val="24"/>
          <w:szCs w:val="24"/>
          <w:u w:val="single"/>
        </w:rPr>
      </w:pPr>
      <w:r w:rsidRPr="005B62E0">
        <w:rPr>
          <w:b/>
          <w:sz w:val="24"/>
          <w:szCs w:val="24"/>
          <w:u w:val="single"/>
        </w:rPr>
        <w:t>Нетрудоспособным иждивенцам,  дополнительно</w:t>
      </w:r>
      <w:r w:rsidR="005B62E0" w:rsidRPr="005B62E0">
        <w:rPr>
          <w:b/>
          <w:sz w:val="24"/>
          <w:szCs w:val="24"/>
          <w:u w:val="single"/>
        </w:rPr>
        <w:t>:</w:t>
      </w:r>
    </w:p>
    <w:p w:rsidR="005B62E0" w:rsidRPr="005B62E0" w:rsidRDefault="005B62E0" w:rsidP="005B62E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Свидетельство о смерти кормильца (оригинал);</w:t>
      </w:r>
    </w:p>
    <w:p w:rsidR="005B62E0" w:rsidRPr="005B62E0" w:rsidRDefault="005B62E0" w:rsidP="005B62E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Справка о составе семьи;</w:t>
      </w:r>
    </w:p>
    <w:p w:rsidR="005B62E0" w:rsidRPr="005B62E0" w:rsidRDefault="005B62E0" w:rsidP="005B62E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Свидетельство о браке (оригинал);</w:t>
      </w:r>
    </w:p>
    <w:p w:rsidR="005B62E0" w:rsidRPr="005B62E0" w:rsidRDefault="005B62E0" w:rsidP="005B62E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Свидетельство о рождении ребенка (оригинал);</w:t>
      </w:r>
    </w:p>
    <w:p w:rsidR="005B62E0" w:rsidRDefault="005B62E0" w:rsidP="005B62E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5B62E0">
        <w:rPr>
          <w:sz w:val="24"/>
          <w:szCs w:val="24"/>
        </w:rPr>
        <w:t>Документы, содержащие сведения подтверждающие факт нахождения нетрудоспособных членов семьи на  иждивении умершего кормильца.</w:t>
      </w:r>
    </w:p>
    <w:p w:rsidR="005B62E0" w:rsidRPr="005B62E0" w:rsidRDefault="005B62E0" w:rsidP="005B62E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назначением данного пособия необходимо обращаться в отдел социальной защиты населения. Телефон для справок: 8(48438) 4-26-60</w:t>
      </w:r>
      <w:bookmarkStart w:id="0" w:name="_GoBack"/>
      <w:bookmarkEnd w:id="0"/>
    </w:p>
    <w:sectPr w:rsidR="005B62E0" w:rsidRPr="005B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354"/>
    <w:multiLevelType w:val="hybridMultilevel"/>
    <w:tmpl w:val="CD76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642FD"/>
    <w:multiLevelType w:val="hybridMultilevel"/>
    <w:tmpl w:val="2B92F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F0AD8"/>
    <w:multiLevelType w:val="hybridMultilevel"/>
    <w:tmpl w:val="619A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FA"/>
    <w:rsid w:val="00110472"/>
    <w:rsid w:val="00325F75"/>
    <w:rsid w:val="00402A42"/>
    <w:rsid w:val="004D53FA"/>
    <w:rsid w:val="005B62E0"/>
    <w:rsid w:val="00B1719A"/>
    <w:rsid w:val="00B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EF41-C0F8-4526-A32E-B06B29E3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2020-05-29T11:03:00Z</dcterms:created>
  <dcterms:modified xsi:type="dcterms:W3CDTF">2020-05-29T11:52:00Z</dcterms:modified>
</cp:coreProperties>
</file>