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C" w:rsidRPr="00D52B6C" w:rsidRDefault="00466DC4" w:rsidP="00D52B6C">
      <w:pPr>
        <w:spacing w:after="0"/>
        <w:rPr>
          <w:b/>
          <w:sz w:val="28"/>
          <w:szCs w:val="28"/>
        </w:rPr>
      </w:pPr>
      <w:r w:rsidRPr="00D52B6C">
        <w:rPr>
          <w:b/>
          <w:sz w:val="28"/>
          <w:szCs w:val="28"/>
        </w:rPr>
        <w:t>Меры социальной поддержки гражданам на оплату жилого помещения и коммунальных услуг</w:t>
      </w:r>
    </w:p>
    <w:p w:rsidR="00D52B6C" w:rsidRPr="00D52B6C" w:rsidRDefault="00D52B6C" w:rsidP="00D52B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66DC4" w:rsidRPr="00D52B6C">
        <w:rPr>
          <w:b/>
          <w:sz w:val="28"/>
          <w:szCs w:val="28"/>
        </w:rPr>
        <w:t>Закон Калужской области от 30.12.2004 г. № 12 –</w:t>
      </w:r>
      <w:r w:rsidRPr="00D52B6C">
        <w:rPr>
          <w:b/>
          <w:sz w:val="28"/>
          <w:szCs w:val="28"/>
        </w:rPr>
        <w:t xml:space="preserve"> ОЗ </w:t>
      </w:r>
    </w:p>
    <w:p w:rsidR="00466DC4" w:rsidRDefault="00466DC4" w:rsidP="00D52B6C">
      <w:pPr>
        <w:spacing w:after="0"/>
        <w:rPr>
          <w:b/>
          <w:sz w:val="28"/>
          <w:szCs w:val="28"/>
        </w:rPr>
      </w:pPr>
      <w:r w:rsidRPr="00D52B6C">
        <w:rPr>
          <w:b/>
          <w:sz w:val="28"/>
          <w:szCs w:val="28"/>
        </w:rPr>
        <w:t>«О мерах социальной поддержки ветеранов труда, лиц, проработавших в тылу в период с 22 июня 1941г. по 9 мая 1945 г. не менее шести месяцев, исключая период работы на временно оккупированных территориях С</w:t>
      </w:r>
      <w:r w:rsidR="00D52B6C" w:rsidRPr="00D52B6C">
        <w:rPr>
          <w:b/>
          <w:sz w:val="28"/>
          <w:szCs w:val="28"/>
        </w:rPr>
        <w:t>ССР, л</w:t>
      </w:r>
      <w:r w:rsidRPr="00D52B6C">
        <w:rPr>
          <w:b/>
          <w:sz w:val="28"/>
          <w:szCs w:val="28"/>
        </w:rPr>
        <w:t>ибо награжденных орденами медалями СССР за самоотверженный труд в пе</w:t>
      </w:r>
      <w:r w:rsidR="00D52B6C" w:rsidRPr="00D52B6C">
        <w:rPr>
          <w:b/>
          <w:sz w:val="28"/>
          <w:szCs w:val="28"/>
        </w:rPr>
        <w:t>риод Великой Отечественной войны</w:t>
      </w:r>
      <w:r w:rsidRPr="00D52B6C">
        <w:rPr>
          <w:b/>
          <w:sz w:val="28"/>
          <w:szCs w:val="28"/>
        </w:rPr>
        <w:t>»</w:t>
      </w:r>
    </w:p>
    <w:p w:rsidR="00D52B6C" w:rsidRDefault="00D52B6C" w:rsidP="00D52B6C">
      <w:pPr>
        <w:spacing w:after="0"/>
        <w:rPr>
          <w:b/>
          <w:sz w:val="28"/>
          <w:szCs w:val="28"/>
        </w:rPr>
      </w:pPr>
    </w:p>
    <w:p w:rsidR="00D52B6C" w:rsidRDefault="00D52B6C" w:rsidP="00D52B6C">
      <w:pPr>
        <w:spacing w:after="0"/>
        <w:rPr>
          <w:b/>
          <w:sz w:val="24"/>
          <w:szCs w:val="24"/>
        </w:rPr>
      </w:pPr>
      <w:r w:rsidRPr="00D52B6C">
        <w:rPr>
          <w:b/>
          <w:sz w:val="24"/>
          <w:szCs w:val="24"/>
        </w:rPr>
        <w:t>Право на льготы имеют:</w:t>
      </w:r>
    </w:p>
    <w:p w:rsidR="00D52B6C" w:rsidRDefault="00D52B6C" w:rsidP="00D52B6C">
      <w:pPr>
        <w:spacing w:after="0"/>
        <w:rPr>
          <w:sz w:val="24"/>
          <w:szCs w:val="24"/>
        </w:rPr>
      </w:pPr>
      <w:r w:rsidRPr="00D52B6C">
        <w:rPr>
          <w:sz w:val="24"/>
          <w:szCs w:val="24"/>
        </w:rPr>
        <w:t>В</w:t>
      </w:r>
      <w:r>
        <w:rPr>
          <w:sz w:val="24"/>
          <w:szCs w:val="24"/>
        </w:rPr>
        <w:t>етераны труда и ветераны военной и государственной службы, дающего право на назначение трудовой пенсии по старости в соответствии с ФЗ</w:t>
      </w:r>
      <w:proofErr w:type="gramStart"/>
      <w:r>
        <w:rPr>
          <w:sz w:val="24"/>
          <w:szCs w:val="24"/>
        </w:rPr>
        <w:t>»О</w:t>
      </w:r>
      <w:proofErr w:type="gramEnd"/>
      <w:r>
        <w:rPr>
          <w:sz w:val="24"/>
          <w:szCs w:val="24"/>
        </w:rPr>
        <w:t xml:space="preserve"> трудовых пенсиях в РФ»</w:t>
      </w:r>
    </w:p>
    <w:p w:rsidR="00D52B6C" w:rsidRDefault="00D52B6C" w:rsidP="00D52B6C">
      <w:pPr>
        <w:spacing w:after="0"/>
        <w:rPr>
          <w:sz w:val="24"/>
          <w:szCs w:val="24"/>
        </w:rPr>
      </w:pPr>
    </w:p>
    <w:p w:rsidR="00D52B6C" w:rsidRPr="006F447B" w:rsidRDefault="00D52B6C" w:rsidP="00D52B6C">
      <w:pPr>
        <w:spacing w:after="0"/>
        <w:rPr>
          <w:b/>
          <w:sz w:val="24"/>
          <w:szCs w:val="24"/>
        </w:rPr>
      </w:pPr>
      <w:r w:rsidRPr="006F447B">
        <w:rPr>
          <w:b/>
          <w:sz w:val="24"/>
          <w:szCs w:val="24"/>
        </w:rPr>
        <w:t>Льготы:</w:t>
      </w:r>
    </w:p>
    <w:p w:rsidR="00D52B6C" w:rsidRPr="006F447B" w:rsidRDefault="00D52B6C" w:rsidP="006F447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F447B">
        <w:rPr>
          <w:sz w:val="24"/>
          <w:szCs w:val="24"/>
        </w:rPr>
        <w:t>50% оплаты жилья и коммунальных услуг в пределах социальной нормы и нормативов потребления на самого льготника;</w:t>
      </w:r>
    </w:p>
    <w:p w:rsidR="00D52B6C" w:rsidRDefault="00D52B6C" w:rsidP="006F447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F447B">
        <w:rPr>
          <w:sz w:val="24"/>
          <w:szCs w:val="24"/>
        </w:rPr>
        <w:t>50% оплаты взноса, на капитальный ремонт исходя из минимального размера взноса на капитальный ремонт</w:t>
      </w:r>
      <w:r w:rsidR="006F447B" w:rsidRPr="006F447B">
        <w:rPr>
          <w:sz w:val="24"/>
          <w:szCs w:val="24"/>
        </w:rPr>
        <w:t xml:space="preserve"> на один квадратный метр общей площади жилого помещения в месяц в пределах норм установленных Правительством Калужской области на самого льготника.</w:t>
      </w:r>
    </w:p>
    <w:p w:rsidR="006F447B" w:rsidRDefault="006F447B" w:rsidP="006F447B">
      <w:pPr>
        <w:pStyle w:val="a3"/>
        <w:spacing w:after="0"/>
        <w:rPr>
          <w:sz w:val="24"/>
          <w:szCs w:val="24"/>
        </w:rPr>
      </w:pPr>
    </w:p>
    <w:p w:rsidR="006F447B" w:rsidRDefault="006F447B" w:rsidP="006F447B">
      <w:pPr>
        <w:spacing w:after="0"/>
        <w:rPr>
          <w:b/>
          <w:sz w:val="24"/>
          <w:szCs w:val="24"/>
        </w:rPr>
      </w:pPr>
      <w:r w:rsidRPr="006F447B">
        <w:rPr>
          <w:b/>
          <w:sz w:val="24"/>
          <w:szCs w:val="24"/>
        </w:rPr>
        <w:t>Перечень необходимых документов:</w:t>
      </w:r>
    </w:p>
    <w:p w:rsidR="006F447B" w:rsidRPr="00A93042" w:rsidRDefault="006F447B" w:rsidP="00A930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Заявление;</w:t>
      </w:r>
    </w:p>
    <w:p w:rsidR="006F447B" w:rsidRPr="00A93042" w:rsidRDefault="00A93042" w:rsidP="00A930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у</w:t>
      </w:r>
      <w:r w:rsidR="006F447B" w:rsidRPr="00A93042">
        <w:rPr>
          <w:sz w:val="24"/>
          <w:szCs w:val="24"/>
        </w:rPr>
        <w:t>достоверение,  подтверждающее льготный статус (оригинал);</w:t>
      </w:r>
    </w:p>
    <w:p w:rsidR="006F447B" w:rsidRPr="00D847A7" w:rsidRDefault="00A93042" w:rsidP="00D847A7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д</w:t>
      </w:r>
      <w:r w:rsidR="006F447B" w:rsidRPr="00A93042">
        <w:rPr>
          <w:sz w:val="24"/>
          <w:szCs w:val="24"/>
        </w:rPr>
        <w:t>окументы, удо</w:t>
      </w:r>
      <w:r w:rsidR="00D847A7">
        <w:rPr>
          <w:sz w:val="24"/>
          <w:szCs w:val="24"/>
        </w:rPr>
        <w:t>стоверяющие личность (оригин</w:t>
      </w:r>
      <w:bookmarkStart w:id="0" w:name="_GoBack"/>
      <w:bookmarkEnd w:id="0"/>
    </w:p>
    <w:p w:rsidR="006F447B" w:rsidRPr="00A93042" w:rsidRDefault="006F447B" w:rsidP="00A930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СНИЛС всех членов семьи;</w:t>
      </w:r>
    </w:p>
    <w:p w:rsidR="006F447B" w:rsidRPr="00A93042" w:rsidRDefault="00A93042" w:rsidP="00A930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л</w:t>
      </w:r>
      <w:r w:rsidR="006F447B" w:rsidRPr="00A93042">
        <w:rPr>
          <w:sz w:val="24"/>
          <w:szCs w:val="24"/>
        </w:rPr>
        <w:t>ицевой счет карты или сберкнижки получателя;</w:t>
      </w:r>
    </w:p>
    <w:p w:rsidR="006F447B" w:rsidRPr="00A93042" w:rsidRDefault="00A93042" w:rsidP="00A930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к</w:t>
      </w:r>
      <w:r w:rsidR="006F447B" w:rsidRPr="00A93042">
        <w:rPr>
          <w:sz w:val="24"/>
          <w:szCs w:val="24"/>
        </w:rPr>
        <w:t>витанции о платежах за жилищно –</w:t>
      </w:r>
      <w:r w:rsidRPr="00A93042">
        <w:rPr>
          <w:sz w:val="24"/>
          <w:szCs w:val="24"/>
        </w:rPr>
        <w:t xml:space="preserve"> коммунальные </w:t>
      </w:r>
      <w:r w:rsidR="006F447B" w:rsidRPr="00A93042">
        <w:rPr>
          <w:sz w:val="24"/>
          <w:szCs w:val="24"/>
        </w:rPr>
        <w:t>услуг</w:t>
      </w:r>
      <w:r w:rsidRPr="00A93042">
        <w:rPr>
          <w:sz w:val="24"/>
          <w:szCs w:val="24"/>
        </w:rPr>
        <w:t>и</w:t>
      </w:r>
      <w:r w:rsidR="006F447B" w:rsidRPr="00A93042">
        <w:rPr>
          <w:sz w:val="24"/>
          <w:szCs w:val="24"/>
        </w:rPr>
        <w:t>;</w:t>
      </w:r>
    </w:p>
    <w:p w:rsidR="006F447B" w:rsidRPr="00A93042" w:rsidRDefault="00A93042" w:rsidP="00A93042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93042">
        <w:rPr>
          <w:sz w:val="24"/>
          <w:szCs w:val="24"/>
        </w:rPr>
        <w:t>п</w:t>
      </w:r>
      <w:r w:rsidR="006F447B" w:rsidRPr="00A93042">
        <w:rPr>
          <w:sz w:val="24"/>
          <w:szCs w:val="24"/>
        </w:rPr>
        <w:t xml:space="preserve">аспорта </w:t>
      </w:r>
      <w:r w:rsidRPr="00A93042">
        <w:rPr>
          <w:sz w:val="24"/>
          <w:szCs w:val="24"/>
        </w:rPr>
        <w:t>или</w:t>
      </w:r>
      <w:r w:rsidR="006F447B" w:rsidRPr="00A93042">
        <w:rPr>
          <w:sz w:val="24"/>
          <w:szCs w:val="24"/>
        </w:rPr>
        <w:t xml:space="preserve"> свидетельства о рождении членов семьи, прописанных по данному</w:t>
      </w:r>
      <w:r w:rsidRPr="00A93042">
        <w:rPr>
          <w:sz w:val="24"/>
          <w:szCs w:val="24"/>
        </w:rPr>
        <w:t xml:space="preserve"> адресу (оригиналы)</w:t>
      </w:r>
    </w:p>
    <w:p w:rsidR="006F447B" w:rsidRDefault="006F447B" w:rsidP="006F447B">
      <w:pPr>
        <w:spacing w:after="0"/>
        <w:rPr>
          <w:sz w:val="24"/>
          <w:szCs w:val="24"/>
        </w:rPr>
      </w:pPr>
    </w:p>
    <w:p w:rsidR="006F447B" w:rsidRPr="006F447B" w:rsidRDefault="006F447B" w:rsidP="006F447B">
      <w:pPr>
        <w:spacing w:after="0"/>
        <w:rPr>
          <w:sz w:val="24"/>
          <w:szCs w:val="24"/>
        </w:rPr>
      </w:pPr>
    </w:p>
    <w:p w:rsidR="00D52B6C" w:rsidRPr="00D52B6C" w:rsidRDefault="00D52B6C" w:rsidP="00D52B6C">
      <w:pPr>
        <w:spacing w:after="0"/>
        <w:rPr>
          <w:b/>
          <w:sz w:val="24"/>
          <w:szCs w:val="24"/>
        </w:rPr>
      </w:pPr>
    </w:p>
    <w:sectPr w:rsidR="00D52B6C" w:rsidRPr="00D5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10A"/>
    <w:multiLevelType w:val="hybridMultilevel"/>
    <w:tmpl w:val="FC223D7A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B6FDE"/>
    <w:multiLevelType w:val="hybridMultilevel"/>
    <w:tmpl w:val="E28E046C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A"/>
    <w:rsid w:val="00466DC4"/>
    <w:rsid w:val="006F447B"/>
    <w:rsid w:val="008A2EFA"/>
    <w:rsid w:val="00A93042"/>
    <w:rsid w:val="00AC31BC"/>
    <w:rsid w:val="00D52B6C"/>
    <w:rsid w:val="00D8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2020-05-25T11:57:00Z</dcterms:created>
  <dcterms:modified xsi:type="dcterms:W3CDTF">2020-05-29T09:41:00Z</dcterms:modified>
</cp:coreProperties>
</file>