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33C" w14:textId="77777777" w:rsidR="00C937BD" w:rsidRPr="00944D95" w:rsidRDefault="00C937BD" w:rsidP="00C937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792E820B" w14:textId="77777777" w:rsidR="00C937BD" w:rsidRPr="00944D95" w:rsidRDefault="00C937BD" w:rsidP="00C937BD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объекта государственной экологической экспертизы: </w:t>
      </w:r>
      <w:r w:rsidRPr="00944D95">
        <w:rPr>
          <w:rFonts w:ascii="Times New Roman" w:hAnsi="Times New Roman"/>
          <w:b/>
          <w:bCs/>
          <w:sz w:val="24"/>
          <w:szCs w:val="24"/>
        </w:rPr>
        <w:t xml:space="preserve">«Проект технической документации установки комплексной переработки </w:t>
      </w:r>
      <w:proofErr w:type="spellStart"/>
      <w:r w:rsidRPr="00944D95">
        <w:rPr>
          <w:rFonts w:ascii="Times New Roman" w:hAnsi="Times New Roman"/>
          <w:b/>
          <w:bCs/>
          <w:sz w:val="24"/>
          <w:szCs w:val="24"/>
        </w:rPr>
        <w:t>гликольных</w:t>
      </w:r>
      <w:proofErr w:type="spellEnd"/>
      <w:r w:rsidRPr="00944D95">
        <w:rPr>
          <w:rFonts w:ascii="Times New Roman" w:hAnsi="Times New Roman"/>
          <w:b/>
          <w:bCs/>
          <w:sz w:val="24"/>
          <w:szCs w:val="24"/>
        </w:rPr>
        <w:t xml:space="preserve"> отходов на прои</w:t>
      </w:r>
      <w:bookmarkStart w:id="0" w:name="_GoBack"/>
      <w:bookmarkEnd w:id="0"/>
      <w:r w:rsidRPr="00944D95">
        <w:rPr>
          <w:rFonts w:ascii="Times New Roman" w:hAnsi="Times New Roman"/>
          <w:b/>
          <w:bCs/>
          <w:sz w:val="24"/>
          <w:szCs w:val="24"/>
        </w:rPr>
        <w:t>зводственной площадке АО «Ю-</w:t>
      </w:r>
      <w:proofErr w:type="spellStart"/>
      <w:r w:rsidRPr="00944D95">
        <w:rPr>
          <w:rFonts w:ascii="Times New Roman" w:hAnsi="Times New Roman"/>
          <w:b/>
          <w:bCs/>
          <w:sz w:val="24"/>
          <w:szCs w:val="24"/>
        </w:rPr>
        <w:t>Ти</w:t>
      </w:r>
      <w:proofErr w:type="spellEnd"/>
      <w:r w:rsidRPr="00944D95">
        <w:rPr>
          <w:rFonts w:ascii="Times New Roman" w:hAnsi="Times New Roman"/>
          <w:b/>
          <w:bCs/>
          <w:sz w:val="24"/>
          <w:szCs w:val="24"/>
        </w:rPr>
        <w:t>-Джи Групп», включая предварительные</w:t>
      </w: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материалы оценки воздействия на окружающую среду</w:t>
      </w:r>
    </w:p>
    <w:p w14:paraId="083FEA9E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186460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Наименование заказчика намечаемой хозяйственной деятельности: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44D95">
        <w:rPr>
          <w:rFonts w:ascii="Times New Roman" w:eastAsiaTheme="minorHAnsi" w:hAnsi="Times New Roman"/>
          <w:sz w:val="24"/>
          <w:szCs w:val="24"/>
          <w:shd w:val="clear" w:color="auto" w:fill="FFFFFF"/>
        </w:rPr>
        <w:t>Акционерное общество «Ю-</w:t>
      </w:r>
      <w:proofErr w:type="spellStart"/>
      <w:r w:rsidRPr="00944D95">
        <w:rPr>
          <w:rFonts w:ascii="Times New Roman" w:eastAsiaTheme="minorHAnsi" w:hAnsi="Times New Roman"/>
          <w:sz w:val="24"/>
          <w:szCs w:val="24"/>
          <w:shd w:val="clear" w:color="auto" w:fill="FFFFFF"/>
        </w:rPr>
        <w:t>Ти</w:t>
      </w:r>
      <w:proofErr w:type="spellEnd"/>
      <w:r w:rsidRPr="00944D95">
        <w:rPr>
          <w:rFonts w:ascii="Times New Roman" w:eastAsiaTheme="minorHAnsi" w:hAnsi="Times New Roman"/>
          <w:sz w:val="24"/>
          <w:szCs w:val="24"/>
          <w:shd w:val="clear" w:color="auto" w:fill="FFFFFF"/>
        </w:rPr>
        <w:t>-Джи Групп» (АО «Ю-</w:t>
      </w:r>
      <w:proofErr w:type="spellStart"/>
      <w:r w:rsidRPr="00944D95">
        <w:rPr>
          <w:rFonts w:ascii="Times New Roman" w:eastAsiaTheme="minorHAnsi" w:hAnsi="Times New Roman"/>
          <w:sz w:val="24"/>
          <w:szCs w:val="24"/>
          <w:shd w:val="clear" w:color="auto" w:fill="FFFFFF"/>
        </w:rPr>
        <w:t>Ти</w:t>
      </w:r>
      <w:proofErr w:type="spellEnd"/>
      <w:r w:rsidRPr="00944D95">
        <w:rPr>
          <w:rFonts w:ascii="Times New Roman" w:eastAsiaTheme="minorHAnsi" w:hAnsi="Times New Roman"/>
          <w:sz w:val="24"/>
          <w:szCs w:val="24"/>
          <w:shd w:val="clear" w:color="auto" w:fill="FFFFFF"/>
        </w:rPr>
        <w:t>-Джи Групп»), ОГРН 1037700245252, ИНН 7724237737.</w:t>
      </w:r>
    </w:p>
    <w:p w14:paraId="1DCF7A76" w14:textId="77777777" w:rsidR="00C937BD" w:rsidRPr="00944D95" w:rsidRDefault="00C937BD" w:rsidP="00C937BD">
      <w:pPr>
        <w:pStyle w:val="21"/>
        <w:spacing w:before="0" w:after="0" w:line="240" w:lineRule="auto"/>
        <w:ind w:firstLine="709"/>
      </w:pPr>
      <w:r w:rsidRPr="00944D95">
        <w:rPr>
          <w:b/>
          <w:bCs/>
        </w:rPr>
        <w:t>Адрес заказчика намечаемой хозяйственной деятельности:</w:t>
      </w:r>
      <w:r w:rsidRPr="00944D95">
        <w:t xml:space="preserve"> Юридический адрес: </w:t>
      </w:r>
      <w:r w:rsidRPr="00944D95">
        <w:rPr>
          <w:shd w:val="clear" w:color="auto" w:fill="FFFFFF"/>
        </w:rPr>
        <w:t xml:space="preserve">117638, г. Москва, ул. Одесская, д. 2, </w:t>
      </w:r>
      <w:proofErr w:type="spellStart"/>
      <w:r w:rsidRPr="00944D95">
        <w:rPr>
          <w:shd w:val="clear" w:color="auto" w:fill="FFFFFF"/>
        </w:rPr>
        <w:t>эт</w:t>
      </w:r>
      <w:proofErr w:type="spellEnd"/>
      <w:r w:rsidRPr="00944D95">
        <w:rPr>
          <w:shd w:val="clear" w:color="auto" w:fill="FFFFFF"/>
        </w:rPr>
        <w:t xml:space="preserve">. 18 ком. 31. </w:t>
      </w:r>
      <w:r w:rsidRPr="00944D95">
        <w:t xml:space="preserve">Фактический адрес: 117638, г. Москва, ул. Одесская, д.2, БЦ «ЛОТОС», Башня «С», </w:t>
      </w:r>
      <w:proofErr w:type="spellStart"/>
      <w:r w:rsidRPr="00944D95">
        <w:t>эт</w:t>
      </w:r>
      <w:proofErr w:type="spellEnd"/>
      <w:r w:rsidRPr="00944D95">
        <w:t xml:space="preserve">. 18, ком. 31. тел. </w:t>
      </w:r>
      <w:hyperlink r:id="rId5" w:history="1">
        <w:r w:rsidRPr="00944D95">
          <w:rPr>
            <w:rFonts w:eastAsia="Calibri"/>
          </w:rPr>
          <w:t>8 (495) 744-01-07</w:t>
        </w:r>
      </w:hyperlink>
      <w:r w:rsidRPr="00944D95">
        <w:t xml:space="preserve">, </w:t>
      </w:r>
      <w:r w:rsidRPr="00944D95">
        <w:rPr>
          <w:rFonts w:eastAsia="Times New Roman"/>
          <w:lang w:eastAsia="ru-RU"/>
        </w:rPr>
        <w:t>е-</w:t>
      </w:r>
      <w:proofErr w:type="spellStart"/>
      <w:r w:rsidRPr="00944D95">
        <w:rPr>
          <w:rFonts w:eastAsia="Times New Roman"/>
          <w:lang w:eastAsia="ru-RU"/>
        </w:rPr>
        <w:t>mail</w:t>
      </w:r>
      <w:proofErr w:type="spellEnd"/>
      <w:r w:rsidRPr="00944D95">
        <w:rPr>
          <w:rFonts w:eastAsia="Times New Roman"/>
          <w:lang w:eastAsia="ru-RU"/>
        </w:rPr>
        <w:t xml:space="preserve">: </w:t>
      </w:r>
      <w:hyperlink r:id="rId6" w:history="1">
        <w:r w:rsidRPr="00944D95">
          <w:rPr>
            <w:rStyle w:val="a4"/>
          </w:rPr>
          <w:t>info@utg.</w:t>
        </w:r>
        <w:r w:rsidRPr="00944D95">
          <w:rPr>
            <w:rStyle w:val="a4"/>
            <w:lang w:val="en-US"/>
          </w:rPr>
          <w:t>aero</w:t>
        </w:r>
      </w:hyperlink>
      <w:r w:rsidRPr="00944D95">
        <w:t xml:space="preserve"> .</w:t>
      </w:r>
    </w:p>
    <w:p w14:paraId="3B99D490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исполнителя работ по оценке воздействия на окружающую среду: </w:t>
      </w: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ООО «Недра», ИНН 1828007529, ОГРН 1021801058696.</w:t>
      </w:r>
    </w:p>
    <w:p w14:paraId="177C6E09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исполнителя работ по оценке воздействия на окружающую среду: </w:t>
      </w: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адрес: 427438 Удмуртская Республика, г. Воткинск, ул. Луначарского, 32. Фактический адрес: 123112, г. Москва, Пресненская наб., дом 8, стр. 1. Тел. 8 (800) 350-84-20, 8 (495) 414-20-68, е-</w:t>
      </w:r>
      <w:proofErr w:type="spellStart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944D9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info@nedra-eco.ru</w:t>
        </w:r>
      </w:hyperlink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44D95">
        <w:rPr>
          <w:rFonts w:ascii="Times New Roman" w:hAnsi="Times New Roman"/>
          <w:sz w:val="24"/>
          <w:szCs w:val="24"/>
        </w:rPr>
        <w:t xml:space="preserve"> </w:t>
      </w:r>
    </w:p>
    <w:p w14:paraId="1B95FAF5" w14:textId="77777777" w:rsidR="00C937BD" w:rsidRPr="00944D95" w:rsidRDefault="00C937BD" w:rsidP="00C937BD">
      <w:pPr>
        <w:pStyle w:val="Default"/>
        <w:ind w:firstLine="709"/>
        <w:jc w:val="both"/>
      </w:pPr>
      <w:r w:rsidRPr="00944D95">
        <w:rPr>
          <w:b/>
          <w:bCs/>
        </w:rPr>
        <w:t>Орган местного самоуправления, ответственного за организацию общественных обсуждений:</w:t>
      </w:r>
      <w:r w:rsidRPr="00944D95">
        <w:t xml:space="preserve"> Администрация </w:t>
      </w:r>
      <w:r w:rsidRPr="00944D95">
        <w:rPr>
          <w:color w:val="1C1C1C"/>
        </w:rPr>
        <w:t xml:space="preserve">муниципального образования муниципального района </w:t>
      </w:r>
      <w:r w:rsidRPr="00944D95">
        <w:t xml:space="preserve">«Боровский район». </w:t>
      </w:r>
    </w:p>
    <w:p w14:paraId="63C93882" w14:textId="77777777" w:rsidR="00C937BD" w:rsidRPr="00944D95" w:rsidRDefault="00C937BD" w:rsidP="00C937BD">
      <w:pPr>
        <w:pStyle w:val="Default"/>
        <w:ind w:firstLine="709"/>
        <w:jc w:val="both"/>
      </w:pPr>
      <w:r w:rsidRPr="00944D95">
        <w:rPr>
          <w:b/>
          <w:bCs/>
        </w:rPr>
        <w:t xml:space="preserve">Адрес органа местного самоуправления, ответственного за организацию общественных обсуждений: </w:t>
      </w:r>
      <w:r w:rsidRPr="00944D95">
        <w:t>249010, Калужская область, г. Боровск, ул. Советская, д. 4. Тел.: 8 (48438) 4-18-44, е-</w:t>
      </w:r>
      <w:proofErr w:type="spellStart"/>
      <w:r w:rsidRPr="00944D95">
        <w:t>mail</w:t>
      </w:r>
      <w:proofErr w:type="spellEnd"/>
      <w:r w:rsidRPr="00944D95">
        <w:t xml:space="preserve">: </w:t>
      </w:r>
      <w:hyperlink r:id="rId8" w:history="1">
        <w:r w:rsidRPr="00944D95">
          <w:rPr>
            <w:rStyle w:val="a4"/>
          </w:rPr>
          <w:t>aborovsk@adm.kaluga.ru</w:t>
        </w:r>
      </w:hyperlink>
      <w:r w:rsidRPr="00944D95">
        <w:t>.</w:t>
      </w:r>
    </w:p>
    <w:p w14:paraId="3989B336" w14:textId="744BCD83" w:rsidR="00C937BD" w:rsidRPr="00944D95" w:rsidRDefault="00C937BD" w:rsidP="00C937BD">
      <w:pPr>
        <w:pStyle w:val="a5"/>
        <w:spacing w:before="0" w:beforeAutospacing="0" w:after="0" w:afterAutospacing="0"/>
        <w:ind w:firstLine="709"/>
        <w:jc w:val="both"/>
      </w:pPr>
      <w:r w:rsidRPr="00944D95">
        <w:rPr>
          <w:b/>
          <w:bCs/>
        </w:rPr>
        <w:t xml:space="preserve">Наименование планируемой (намечаемой) хозяйственной и иной деятельности: </w:t>
      </w:r>
      <w:r w:rsidRPr="00944D95">
        <w:t xml:space="preserve">«Проект технической документации установки комплексной переработки </w:t>
      </w:r>
      <w:proofErr w:type="spellStart"/>
      <w:r w:rsidRPr="00944D95">
        <w:t>гликольных</w:t>
      </w:r>
      <w:proofErr w:type="spellEnd"/>
      <w:r w:rsidRPr="00944D95">
        <w:t xml:space="preserve"> отходов на производственной площадке АО «Ю-</w:t>
      </w:r>
      <w:proofErr w:type="spellStart"/>
      <w:r w:rsidRPr="00944D95">
        <w:t>Ти</w:t>
      </w:r>
      <w:proofErr w:type="spellEnd"/>
      <w:r w:rsidRPr="00944D95">
        <w:t>-Джи Групп»</w:t>
      </w:r>
      <w:r w:rsidRPr="00944D95">
        <w:rPr>
          <w:lang w:eastAsia="ar-SA"/>
        </w:rPr>
        <w:t>.</w:t>
      </w:r>
    </w:p>
    <w:p w14:paraId="72ACEC3D" w14:textId="1B1817B9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>Цель планируемой (намечаемой) хозяйственной и иной деятельности:</w:t>
      </w: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комплексная переработка </w:t>
      </w:r>
      <w:proofErr w:type="spellStart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гликольных</w:t>
      </w:r>
      <w:proofErr w:type="spellEnd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 xml:space="preserve"> отходов на производственной площадке АО «Ю-</w:t>
      </w:r>
      <w:proofErr w:type="spellStart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-Джи Групп».</w:t>
      </w:r>
    </w:p>
    <w:p w14:paraId="6EEFE741" w14:textId="6C83AB73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 xml:space="preserve">Предварительное место реализации, планируемой (намечаемой) хозяйственной и иной деятельности: </w:t>
      </w: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площадка АО «Ю-</w:t>
      </w:r>
      <w:proofErr w:type="spellStart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Ти</w:t>
      </w:r>
      <w:proofErr w:type="spellEnd"/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-Джи Групп» Калужская область, р-н Боровский, с. Ворсино</w:t>
      </w:r>
      <w:r w:rsidR="00AB015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земельный участок 40:03:068319:408. </w:t>
      </w:r>
    </w:p>
    <w:p w14:paraId="048795A3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>Планируемые сроки проведения оценки воздействия на окружающую среду:</w:t>
      </w:r>
      <w:r w:rsidRPr="00944D95">
        <w:rPr>
          <w:rFonts w:ascii="Times New Roman" w:hAnsi="Times New Roman"/>
          <w:sz w:val="24"/>
          <w:szCs w:val="24"/>
        </w:rPr>
        <w:t xml:space="preserve"> 3 кв 2022 г. – 4 кв 2022 г.</w:t>
      </w:r>
    </w:p>
    <w:p w14:paraId="60844CC7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44D95">
        <w:rPr>
          <w:rFonts w:ascii="Times New Roman" w:hAnsi="Times New Roman"/>
          <w:b/>
          <w:bCs/>
          <w:spacing w:val="4"/>
          <w:sz w:val="24"/>
          <w:szCs w:val="24"/>
        </w:rPr>
        <w:t>Предполагаемая форма общественных обсуждений:</w:t>
      </w:r>
      <w:r w:rsidRPr="00944D95">
        <w:rPr>
          <w:rFonts w:ascii="Times New Roman" w:hAnsi="Times New Roman"/>
          <w:spacing w:val="4"/>
          <w:sz w:val="24"/>
          <w:szCs w:val="24"/>
        </w:rPr>
        <w:t xml:space="preserve"> опрос.</w:t>
      </w:r>
    </w:p>
    <w:p w14:paraId="4E8261D5" w14:textId="36366AE1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44D95">
        <w:rPr>
          <w:rFonts w:ascii="Times New Roman" w:hAnsi="Times New Roman"/>
          <w:b/>
          <w:sz w:val="24"/>
          <w:szCs w:val="24"/>
        </w:rPr>
        <w:t>Срок проведения опроса:</w:t>
      </w:r>
      <w:r w:rsidRPr="00944D9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 xml:space="preserve">с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 xml:space="preserve">.09.2022 по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>.10.2022 г.</w:t>
      </w:r>
    </w:p>
    <w:p w14:paraId="1E58A9D1" w14:textId="4F41BAB0" w:rsidR="00C937BD" w:rsidRPr="00457D88" w:rsidRDefault="00C937BD" w:rsidP="00457D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 xml:space="preserve">Место и сроки доступности объекта общественного обсуждения: </w:t>
      </w:r>
      <w:r w:rsidRPr="00944D95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944D95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</w:t>
      </w:r>
      <w:r w:rsidRPr="00457D88">
        <w:rPr>
          <w:rFonts w:ascii="Times New Roman" w:hAnsi="Times New Roman"/>
          <w:sz w:val="24"/>
          <w:szCs w:val="24"/>
        </w:rPr>
        <w:t>оценки воздействия на окружающую среду</w:t>
      </w:r>
      <w:r w:rsidRPr="00457D88">
        <w:rPr>
          <w:rFonts w:ascii="Times New Roman" w:hAnsi="Times New Roman"/>
          <w:sz w:val="24"/>
          <w:szCs w:val="24"/>
          <w:lang w:eastAsia="ru-RU"/>
        </w:rPr>
        <w:t xml:space="preserve">, а также опросные листы доступны </w:t>
      </w:r>
      <w:r w:rsidRPr="00457D88">
        <w:rPr>
          <w:rFonts w:ascii="Times New Roman" w:hAnsi="Times New Roman"/>
          <w:sz w:val="24"/>
          <w:szCs w:val="24"/>
        </w:rPr>
        <w:t xml:space="preserve">в бумажном виде с </w:t>
      </w:r>
      <w:r w:rsidR="00893718" w:rsidRPr="00457D88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457D88">
        <w:rPr>
          <w:rFonts w:ascii="Times New Roman" w:eastAsia="Times New Roman" w:hAnsi="Times New Roman"/>
          <w:sz w:val="24"/>
          <w:szCs w:val="24"/>
          <w:lang w:eastAsia="ar-SA"/>
        </w:rPr>
        <w:t xml:space="preserve">.09.2022 по </w:t>
      </w:r>
      <w:r w:rsidR="00893718" w:rsidRPr="00457D88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457D88">
        <w:rPr>
          <w:rFonts w:ascii="Times New Roman" w:eastAsia="Times New Roman" w:hAnsi="Times New Roman"/>
          <w:sz w:val="24"/>
          <w:szCs w:val="24"/>
          <w:lang w:eastAsia="ar-SA"/>
        </w:rPr>
        <w:t>.10.2022</w:t>
      </w:r>
      <w:r w:rsidRPr="00457D88">
        <w:rPr>
          <w:rFonts w:ascii="Times New Roman" w:hAnsi="Times New Roman"/>
          <w:sz w:val="24"/>
          <w:szCs w:val="24"/>
        </w:rPr>
        <w:t xml:space="preserve"> по адрес</w:t>
      </w:r>
      <w:r w:rsidR="00457D88" w:rsidRPr="00457D88">
        <w:rPr>
          <w:rFonts w:ascii="Times New Roman" w:hAnsi="Times New Roman"/>
          <w:sz w:val="24"/>
          <w:szCs w:val="24"/>
        </w:rPr>
        <w:t>у</w:t>
      </w:r>
      <w:r w:rsidRPr="00457D88">
        <w:rPr>
          <w:rFonts w:ascii="Times New Roman" w:hAnsi="Times New Roman"/>
          <w:sz w:val="24"/>
          <w:szCs w:val="24"/>
        </w:rPr>
        <w:t xml:space="preserve">: 249010, Калужская область, г. Боровск, ул. Советская, д. 4, </w:t>
      </w:r>
      <w:proofErr w:type="spellStart"/>
      <w:r w:rsidRPr="00457D88">
        <w:rPr>
          <w:rFonts w:ascii="Times New Roman" w:hAnsi="Times New Roman"/>
          <w:sz w:val="24"/>
          <w:szCs w:val="24"/>
        </w:rPr>
        <w:t>каб</w:t>
      </w:r>
      <w:proofErr w:type="spellEnd"/>
      <w:r w:rsidRPr="00457D88">
        <w:rPr>
          <w:rFonts w:ascii="Times New Roman" w:hAnsi="Times New Roman"/>
          <w:sz w:val="24"/>
          <w:szCs w:val="24"/>
        </w:rPr>
        <w:t xml:space="preserve">. 24, тел.8 (48438)-41244 в рабочие дни с 09:00 до 16:00 по московскому времени. </w:t>
      </w:r>
    </w:p>
    <w:p w14:paraId="4A777005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44D95">
        <w:rPr>
          <w:rFonts w:ascii="Times New Roman" w:hAnsi="Times New Roman"/>
          <w:sz w:val="24"/>
          <w:szCs w:val="24"/>
        </w:rPr>
        <w:t xml:space="preserve">В электронном виде материалы по объекту государственной экологической экспертизы, включая предварительные материалы оценки воздействия на окружающую среду, а также опросный лист можно скачать с официального сайта исполнителя </w:t>
      </w:r>
      <w:hyperlink r:id="rId9" w:history="1">
        <w:r w:rsidRPr="00944D95">
          <w:rPr>
            <w:rStyle w:val="a4"/>
            <w:rFonts w:ascii="Times New Roman" w:hAnsi="Times New Roman"/>
            <w:sz w:val="24"/>
            <w:szCs w:val="24"/>
            <w:lang w:eastAsia="ru-RU"/>
          </w:rPr>
          <w:t>www.nedra-eco.ru</w:t>
        </w:r>
      </w:hyperlink>
      <w:r w:rsidRPr="00944D95">
        <w:rPr>
          <w:rFonts w:ascii="Times New Roman" w:hAnsi="Times New Roman"/>
          <w:sz w:val="24"/>
          <w:szCs w:val="24"/>
        </w:rPr>
        <w:t xml:space="preserve"> и с официального сайта заказчика</w:t>
      </w:r>
      <w:r w:rsidRPr="00944D95">
        <w:rPr>
          <w:rStyle w:val="a4"/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944D95">
          <w:rPr>
            <w:rStyle w:val="a4"/>
            <w:rFonts w:ascii="Times New Roman" w:hAnsi="Times New Roman"/>
            <w:sz w:val="24"/>
            <w:szCs w:val="24"/>
            <w:lang w:eastAsia="ru-RU"/>
          </w:rPr>
          <w:t>www.utg.group</w:t>
        </w:r>
      </w:hyperlink>
      <w:r w:rsidRPr="00944D95">
        <w:rPr>
          <w:rFonts w:ascii="Times New Roman" w:hAnsi="Times New Roman"/>
          <w:bCs/>
          <w:sz w:val="24"/>
          <w:szCs w:val="24"/>
        </w:rPr>
        <w:t>.</w:t>
      </w:r>
    </w:p>
    <w:p w14:paraId="13E346D3" w14:textId="285A62A8" w:rsidR="00C937BD" w:rsidRPr="009B45F9" w:rsidRDefault="00C937BD" w:rsidP="00457D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hAnsi="Times New Roman"/>
          <w:b/>
          <w:sz w:val="24"/>
          <w:szCs w:val="24"/>
        </w:rPr>
        <w:t xml:space="preserve">Место размещения и сбора опросных листов: </w:t>
      </w:r>
      <w:r w:rsidRPr="00944D95">
        <w:rPr>
          <w:rFonts w:ascii="Times New Roman" w:hAnsi="Times New Roman"/>
          <w:sz w:val="24"/>
          <w:szCs w:val="24"/>
        </w:rPr>
        <w:t xml:space="preserve">Опросные листы размещаются по месту размещения </w:t>
      </w:r>
      <w:r w:rsidRPr="00944D95">
        <w:rPr>
          <w:rFonts w:ascii="Times New Roman" w:hAnsi="Times New Roman"/>
          <w:sz w:val="24"/>
          <w:szCs w:val="24"/>
          <w:lang w:eastAsia="ru-RU"/>
        </w:rPr>
        <w:t xml:space="preserve">материалов </w:t>
      </w:r>
      <w:r w:rsidRPr="00944D95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экспертизы, включая предварительные материалы оценки воздействия на окружающую среду.  </w:t>
      </w:r>
      <w:proofErr w:type="gramStart"/>
      <w:r w:rsidRPr="00944D95">
        <w:rPr>
          <w:rFonts w:ascii="Times New Roman" w:hAnsi="Times New Roman"/>
          <w:sz w:val="24"/>
          <w:szCs w:val="24"/>
        </w:rPr>
        <w:lastRenderedPageBreak/>
        <w:t xml:space="preserve">Заполненные опросные листы принимаются в период с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 xml:space="preserve">.09.2022 по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>.10.2022</w:t>
      </w:r>
      <w:r w:rsidRPr="00944D95">
        <w:rPr>
          <w:rFonts w:ascii="Times New Roman" w:hAnsi="Times New Roman"/>
          <w:sz w:val="24"/>
          <w:szCs w:val="24"/>
        </w:rPr>
        <w:t xml:space="preserve"> включительно по адресам электронной почты </w:t>
      </w:r>
      <w:bookmarkStart w:id="1" w:name="_Hlk113880399"/>
      <w:r>
        <w:fldChar w:fldCharType="begin"/>
      </w:r>
      <w:r>
        <w:instrText xml:space="preserve"> HYPERLINK "mailto:info@nedra-eco.ru" </w:instrText>
      </w:r>
      <w:r>
        <w:fldChar w:fldCharType="separate"/>
      </w:r>
      <w:r w:rsidRPr="00944D95">
        <w:rPr>
          <w:rStyle w:val="a4"/>
          <w:rFonts w:ascii="Times New Roman" w:hAnsi="Times New Roman"/>
          <w:color w:val="3333FF"/>
          <w:sz w:val="24"/>
          <w:szCs w:val="24"/>
        </w:rPr>
        <w:t>info@nedra-eco.ru</w:t>
      </w:r>
      <w:r>
        <w:rPr>
          <w:rStyle w:val="a4"/>
          <w:rFonts w:ascii="Times New Roman" w:hAnsi="Times New Roman"/>
          <w:color w:val="3333FF"/>
          <w:sz w:val="24"/>
          <w:szCs w:val="24"/>
        </w:rPr>
        <w:fldChar w:fldCharType="end"/>
      </w:r>
      <w:bookmarkEnd w:id="1"/>
      <w:r w:rsidRPr="00944D95">
        <w:rPr>
          <w:rStyle w:val="a4"/>
          <w:rFonts w:ascii="Times New Roman" w:hAnsi="Times New Roman"/>
          <w:color w:val="3333FF"/>
          <w:sz w:val="24"/>
          <w:szCs w:val="24"/>
        </w:rPr>
        <w:t xml:space="preserve">, </w:t>
      </w:r>
      <w:hyperlink r:id="rId11" w:history="1">
        <w:r w:rsidRPr="00944D95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944D95">
        <w:rPr>
          <w:rFonts w:ascii="Times New Roman" w:hAnsi="Times New Roman"/>
          <w:sz w:val="24"/>
          <w:szCs w:val="24"/>
        </w:rPr>
        <w:t>или в бумажном виде по адрес</w:t>
      </w:r>
      <w:r w:rsidR="00457D88">
        <w:rPr>
          <w:rFonts w:ascii="Times New Roman" w:hAnsi="Times New Roman"/>
          <w:sz w:val="24"/>
          <w:szCs w:val="24"/>
        </w:rPr>
        <w:t>у</w:t>
      </w:r>
      <w:r w:rsidRPr="00944D95">
        <w:rPr>
          <w:rFonts w:ascii="Times New Roman" w:hAnsi="Times New Roman"/>
          <w:sz w:val="24"/>
          <w:szCs w:val="24"/>
        </w:rPr>
        <w:t>:</w:t>
      </w:r>
      <w:r w:rsidR="00457D88">
        <w:rPr>
          <w:rFonts w:ascii="Times New Roman" w:hAnsi="Times New Roman"/>
          <w:sz w:val="24"/>
          <w:szCs w:val="24"/>
        </w:rPr>
        <w:t xml:space="preserve"> </w:t>
      </w:r>
      <w:r w:rsidRPr="009B45F9">
        <w:rPr>
          <w:rFonts w:ascii="Times New Roman" w:hAnsi="Times New Roman"/>
          <w:sz w:val="24"/>
          <w:szCs w:val="24"/>
        </w:rPr>
        <w:t xml:space="preserve">249010, Калужская область, г. Боровск, ул. Советская, д. 4, </w:t>
      </w:r>
      <w:proofErr w:type="spellStart"/>
      <w:r w:rsidRPr="009B45F9">
        <w:rPr>
          <w:rFonts w:ascii="Times New Roman" w:hAnsi="Times New Roman"/>
          <w:sz w:val="24"/>
          <w:szCs w:val="24"/>
        </w:rPr>
        <w:t>каб</w:t>
      </w:r>
      <w:proofErr w:type="spellEnd"/>
      <w:r w:rsidRPr="009B45F9">
        <w:rPr>
          <w:rFonts w:ascii="Times New Roman" w:hAnsi="Times New Roman"/>
          <w:sz w:val="24"/>
          <w:szCs w:val="24"/>
        </w:rPr>
        <w:t xml:space="preserve">. 24, тел.8 (48438)- 41244 в рабочие дни с 09:00 до 16:00 по московскому времени. </w:t>
      </w:r>
      <w:proofErr w:type="gramEnd"/>
    </w:p>
    <w:p w14:paraId="1120B677" w14:textId="77777777" w:rsidR="00C937BD" w:rsidRPr="00944D95" w:rsidRDefault="00C937BD" w:rsidP="00C9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5F9">
        <w:rPr>
          <w:rFonts w:ascii="Times New Roman" w:hAnsi="Times New Roman"/>
          <w:sz w:val="24"/>
          <w:szCs w:val="24"/>
        </w:rPr>
        <w:t>По окончанию срока приема опросных листов составляется протокол общественных обсуждений.</w:t>
      </w:r>
    </w:p>
    <w:p w14:paraId="2F04B458" w14:textId="71582652" w:rsidR="00C937BD" w:rsidRPr="00944D95" w:rsidRDefault="00C937BD" w:rsidP="00C93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hAnsi="Times New Roman"/>
          <w:sz w:val="24"/>
          <w:szCs w:val="24"/>
        </w:rPr>
        <w:t xml:space="preserve">Прием замечаний и предложений от общественности осуществляется в письменной форме в течение всего срока проведения общественных обсуждений с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 xml:space="preserve">.09.2022 по </w:t>
      </w:r>
      <w:r w:rsidR="00893718" w:rsidRPr="00944D95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Pr="00944D95">
        <w:rPr>
          <w:rFonts w:ascii="Times New Roman" w:eastAsia="Times New Roman" w:hAnsi="Times New Roman"/>
          <w:sz w:val="24"/>
          <w:szCs w:val="24"/>
          <w:lang w:eastAsia="ar-SA"/>
        </w:rPr>
        <w:t>.10.2022</w:t>
      </w:r>
      <w:r w:rsidRPr="00944D95">
        <w:rPr>
          <w:rFonts w:ascii="Times New Roman" w:hAnsi="Times New Roman"/>
          <w:sz w:val="24"/>
          <w:szCs w:val="24"/>
        </w:rPr>
        <w:t xml:space="preserve"> и в течение 10 календарных дней после окончания срока общественных обсуждений.</w:t>
      </w:r>
    </w:p>
    <w:p w14:paraId="1EF1EA0B" w14:textId="3C84D784" w:rsidR="00C937BD" w:rsidRPr="006848EC" w:rsidRDefault="00C937BD" w:rsidP="0045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D95">
        <w:rPr>
          <w:rFonts w:ascii="Times New Roman" w:hAnsi="Times New Roman"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путем внесения записей </w:t>
      </w:r>
      <w:r w:rsidR="00CE6E0A" w:rsidRPr="00944D95">
        <w:rPr>
          <w:rFonts w:ascii="Times New Roman" w:hAnsi="Times New Roman"/>
          <w:sz w:val="24"/>
          <w:szCs w:val="24"/>
        </w:rPr>
        <w:t>в «Журналы учета замечаний и предложений общественности»,</w:t>
      </w:r>
      <w:r w:rsidRPr="00944D95">
        <w:rPr>
          <w:rFonts w:ascii="Times New Roman" w:hAnsi="Times New Roman"/>
          <w:sz w:val="24"/>
          <w:szCs w:val="24"/>
        </w:rPr>
        <w:t xml:space="preserve"> расположенны</w:t>
      </w:r>
      <w:r w:rsidR="00457D88">
        <w:rPr>
          <w:rFonts w:ascii="Times New Roman" w:hAnsi="Times New Roman"/>
          <w:sz w:val="24"/>
          <w:szCs w:val="24"/>
        </w:rPr>
        <w:t>й</w:t>
      </w:r>
      <w:r w:rsidRPr="00944D95">
        <w:rPr>
          <w:rFonts w:ascii="Times New Roman" w:hAnsi="Times New Roman"/>
          <w:sz w:val="24"/>
          <w:szCs w:val="24"/>
        </w:rPr>
        <w:t xml:space="preserve"> по адрес</w:t>
      </w:r>
      <w:r w:rsidR="00457D88">
        <w:rPr>
          <w:rFonts w:ascii="Times New Roman" w:hAnsi="Times New Roman"/>
          <w:sz w:val="24"/>
          <w:szCs w:val="24"/>
        </w:rPr>
        <w:t>у</w:t>
      </w:r>
      <w:r w:rsidRPr="00944D95">
        <w:rPr>
          <w:rFonts w:ascii="Times New Roman" w:hAnsi="Times New Roman"/>
          <w:sz w:val="24"/>
          <w:szCs w:val="24"/>
        </w:rPr>
        <w:t xml:space="preserve">: 249010, Калужская область, г. Боровск, ул. Советская, д. 4, </w:t>
      </w:r>
      <w:proofErr w:type="spellStart"/>
      <w:r w:rsidRPr="00944D95">
        <w:rPr>
          <w:rFonts w:ascii="Times New Roman" w:hAnsi="Times New Roman"/>
          <w:sz w:val="24"/>
          <w:szCs w:val="24"/>
        </w:rPr>
        <w:t>каб</w:t>
      </w:r>
      <w:proofErr w:type="spellEnd"/>
      <w:r w:rsidRPr="00944D95">
        <w:rPr>
          <w:rFonts w:ascii="Times New Roman" w:hAnsi="Times New Roman"/>
          <w:sz w:val="24"/>
          <w:szCs w:val="24"/>
        </w:rPr>
        <w:t xml:space="preserve">. 24, тел.8 (48438)-41244 в рабочие дни с 09:00 до 16:00 по </w:t>
      </w:r>
      <w:r w:rsidRPr="006848EC">
        <w:rPr>
          <w:rFonts w:ascii="Times New Roman" w:hAnsi="Times New Roman"/>
          <w:sz w:val="24"/>
          <w:szCs w:val="24"/>
        </w:rPr>
        <w:t>московскому времени.</w:t>
      </w:r>
    </w:p>
    <w:p w14:paraId="41AC58C6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44D95">
        <w:rPr>
          <w:rFonts w:ascii="Times New Roman" w:hAnsi="Times New Roman"/>
          <w:b/>
          <w:bCs/>
          <w:sz w:val="24"/>
          <w:szCs w:val="24"/>
        </w:rPr>
        <w:t xml:space="preserve">Контактные данные ответственных лиц: </w:t>
      </w:r>
    </w:p>
    <w:p w14:paraId="0BD6874A" w14:textId="77777777" w:rsidR="00C937BD" w:rsidRPr="00944D95" w:rsidRDefault="00C937BD" w:rsidP="00C937B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4D95">
        <w:rPr>
          <w:rFonts w:ascii="Times New Roman" w:eastAsia="Times New Roman" w:hAnsi="Times New Roman"/>
          <w:sz w:val="24"/>
          <w:szCs w:val="24"/>
          <w:lang w:eastAsia="ru-RU"/>
        </w:rPr>
        <w:t>- со стороны Заказчика: Кривова С.Е. тел. 8(495) 744-01-07 (доб. 191), е-</w:t>
      </w:r>
      <w:proofErr w:type="spellStart"/>
      <w:r w:rsidRPr="00944D9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mail</w:t>
      </w:r>
      <w:proofErr w:type="spellEnd"/>
      <w:r w:rsidRPr="00944D95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: </w:t>
      </w:r>
      <w:hyperlink r:id="rId12" w:history="1">
        <w:r w:rsidRPr="00944D9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svetlana.krivova@dice.aero</w:t>
        </w:r>
      </w:hyperlink>
      <w:r w:rsidRPr="00944D9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14:paraId="4010CFD0" w14:textId="77777777" w:rsidR="00C937BD" w:rsidRPr="00944D95" w:rsidRDefault="00C937BD" w:rsidP="00C937BD">
      <w:pPr>
        <w:pStyle w:val="a5"/>
        <w:spacing w:before="0" w:beforeAutospacing="0" w:after="0" w:afterAutospacing="0"/>
        <w:ind w:firstLine="709"/>
        <w:jc w:val="both"/>
        <w:rPr>
          <w:rStyle w:val="a4"/>
        </w:rPr>
      </w:pPr>
      <w:r w:rsidRPr="00944D95">
        <w:t>- со стороны исполнителя работ по оценке воздействия на окружающую среду: Ахметзянов М.И., тел.: 8 (495) 414-2068, e-</w:t>
      </w:r>
      <w:proofErr w:type="spellStart"/>
      <w:r w:rsidRPr="00944D95">
        <w:t>mail</w:t>
      </w:r>
      <w:proofErr w:type="spellEnd"/>
      <w:r w:rsidRPr="00944D95">
        <w:t xml:space="preserve">: </w:t>
      </w:r>
      <w:hyperlink r:id="rId13" w:history="1">
        <w:r w:rsidRPr="00944D95">
          <w:rPr>
            <w:rStyle w:val="a4"/>
          </w:rPr>
          <w:t>ahmetzyanov@nedra-pb.ru</w:t>
        </w:r>
      </w:hyperlink>
      <w:r w:rsidRPr="00944D95">
        <w:rPr>
          <w:shd w:val="clear" w:color="auto" w:fill="FFFFFF"/>
        </w:rPr>
        <w:t>;</w:t>
      </w:r>
    </w:p>
    <w:p w14:paraId="0A1EF309" w14:textId="402BC87F" w:rsidR="00007051" w:rsidRPr="00944D95" w:rsidRDefault="00C937BD" w:rsidP="00FC2A6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4D95">
        <w:rPr>
          <w:rFonts w:ascii="Times New Roman" w:hAnsi="Times New Roman"/>
          <w:sz w:val="24"/>
          <w:szCs w:val="24"/>
        </w:rPr>
        <w:t>- со стороны органа местного самоуправления:</w:t>
      </w:r>
      <w:r w:rsidR="00944D95" w:rsidRPr="00944D95">
        <w:rPr>
          <w:rFonts w:ascii="Times New Roman" w:hAnsi="Times New Roman"/>
          <w:sz w:val="24"/>
          <w:szCs w:val="24"/>
        </w:rPr>
        <w:t xml:space="preserve"> Степанов А.Е.</w:t>
      </w:r>
      <w:r w:rsidRPr="00944D95">
        <w:rPr>
          <w:rFonts w:ascii="Times New Roman" w:hAnsi="Times New Roman"/>
          <w:sz w:val="24"/>
          <w:szCs w:val="24"/>
        </w:rPr>
        <w:t>, тел.: 8 (48438) 41244, e-</w:t>
      </w:r>
      <w:proofErr w:type="spellStart"/>
      <w:r w:rsidRPr="00944D95">
        <w:rPr>
          <w:rFonts w:ascii="Times New Roman" w:hAnsi="Times New Roman"/>
          <w:sz w:val="24"/>
          <w:szCs w:val="24"/>
        </w:rPr>
        <w:t>mail</w:t>
      </w:r>
      <w:proofErr w:type="spellEnd"/>
      <w:r w:rsidR="00944D95">
        <w:rPr>
          <w:rFonts w:ascii="Times New Roman" w:hAnsi="Times New Roman"/>
          <w:sz w:val="24"/>
          <w:szCs w:val="24"/>
        </w:rPr>
        <w:t>:</w:t>
      </w:r>
      <w:r w:rsidRPr="00944D95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4" w:history="1">
        <w:r w:rsidRPr="00944D95">
          <w:rPr>
            <w:rStyle w:val="a4"/>
            <w:rFonts w:ascii="Times New Roman" w:hAnsi="Times New Roman"/>
            <w:sz w:val="24"/>
            <w:szCs w:val="24"/>
          </w:rPr>
          <w:t>aborovsk@adm.kaluga.ru</w:t>
        </w:r>
      </w:hyperlink>
    </w:p>
    <w:sectPr w:rsidR="00007051" w:rsidRPr="0094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D"/>
    <w:rsid w:val="00007051"/>
    <w:rsid w:val="00457D88"/>
    <w:rsid w:val="006848EC"/>
    <w:rsid w:val="006A41EF"/>
    <w:rsid w:val="00893718"/>
    <w:rsid w:val="009126EB"/>
    <w:rsid w:val="00944D95"/>
    <w:rsid w:val="009B45F9"/>
    <w:rsid w:val="00AB0151"/>
    <w:rsid w:val="00C752CE"/>
    <w:rsid w:val="00C937BD"/>
    <w:rsid w:val="00CE6E0A"/>
    <w:rsid w:val="00FC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B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B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nhideWhenUsed/>
    <w:rsid w:val="00C937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37BD"/>
    <w:rPr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C937B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37BD"/>
    <w:pPr>
      <w:widowControl w:val="0"/>
      <w:shd w:val="clear" w:color="auto" w:fill="FFFFFF"/>
      <w:spacing w:before="480" w:after="300" w:line="240" w:lineRule="atLeast"/>
      <w:ind w:hanging="36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C937B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7B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nhideWhenUsed/>
    <w:rsid w:val="00C937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93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37BD"/>
    <w:rPr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C937BD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937BD"/>
    <w:pPr>
      <w:widowControl w:val="0"/>
      <w:shd w:val="clear" w:color="auto" w:fill="FFFFFF"/>
      <w:spacing w:before="480" w:after="300" w:line="240" w:lineRule="atLeast"/>
      <w:ind w:hanging="360"/>
      <w:jc w:val="both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C937B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rovsk@adm.kaluga.ru" TargetMode="External"/><Relationship Id="rId13" Type="http://schemas.openxmlformats.org/officeDocument/2006/relationships/hyperlink" Target="mailto:ahmetzyanov@nedra-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edra-eco.ru" TargetMode="External"/><Relationship Id="rId12" Type="http://schemas.openxmlformats.org/officeDocument/2006/relationships/hyperlink" Target="mailto:svetlana.krivova@dice.aer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utg.aero" TargetMode="External"/><Relationship Id="rId11" Type="http://schemas.openxmlformats.org/officeDocument/2006/relationships/hyperlink" Target="mailto:mku-uag@mail.ru%20(&#1044;&#1086;&#1073;&#1072;&#1074;&#1080;&#1090;&#1100;" TargetMode="External"/><Relationship Id="rId5" Type="http://schemas.openxmlformats.org/officeDocument/2006/relationships/hyperlink" Target="mailto:8%20(495)%20744-01-0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tg.grou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ra-eco.ru" TargetMode="External"/><Relationship Id="rId14" Type="http://schemas.openxmlformats.org/officeDocument/2006/relationships/hyperlink" Target="mailto:aborovsk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ahmetzyanov@nedra-pb.ru</dc:creator>
  <cp:lastModifiedBy>Анастасия</cp:lastModifiedBy>
  <cp:revision>2</cp:revision>
  <dcterms:created xsi:type="dcterms:W3CDTF">2022-09-20T10:04:00Z</dcterms:created>
  <dcterms:modified xsi:type="dcterms:W3CDTF">2022-09-20T10:04:00Z</dcterms:modified>
</cp:coreProperties>
</file>